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D107" w14:textId="77777777" w:rsidR="001968D6" w:rsidRDefault="00537D60" w:rsidP="00537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0">
        <w:rPr>
          <w:rFonts w:ascii="Times New Roman" w:hAnsi="Times New Roman" w:cs="Times New Roman"/>
          <w:b/>
          <w:sz w:val="28"/>
          <w:szCs w:val="28"/>
        </w:rPr>
        <w:t xml:space="preserve">ОРГАНИЗАЦИЯ И ПРОБЛЕМЫ ПРОВЕДЕНИЯ </w:t>
      </w:r>
    </w:p>
    <w:p w14:paraId="4E8305BC" w14:textId="77777777" w:rsidR="003963D4" w:rsidRDefault="00537D60" w:rsidP="00537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0">
        <w:rPr>
          <w:rFonts w:ascii="Times New Roman" w:hAnsi="Times New Roman" w:cs="Times New Roman"/>
          <w:b/>
          <w:sz w:val="28"/>
          <w:szCs w:val="28"/>
        </w:rPr>
        <w:t xml:space="preserve">«ДЕТСКИХ ДНЕЙ» </w:t>
      </w:r>
      <w:r w:rsidR="003963D4">
        <w:rPr>
          <w:rFonts w:ascii="Times New Roman" w:hAnsi="Times New Roman" w:cs="Times New Roman"/>
          <w:b/>
          <w:sz w:val="28"/>
          <w:szCs w:val="28"/>
        </w:rPr>
        <w:t xml:space="preserve">И ТЕМАТИЧЕСКИХ ВЫХОДНЫХ </w:t>
      </w:r>
    </w:p>
    <w:p w14:paraId="137FD172" w14:textId="77777777" w:rsidR="00EE310A" w:rsidRPr="00537D60" w:rsidRDefault="00537D60" w:rsidP="00537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0">
        <w:rPr>
          <w:rFonts w:ascii="Times New Roman" w:hAnsi="Times New Roman" w:cs="Times New Roman"/>
          <w:b/>
          <w:sz w:val="28"/>
          <w:szCs w:val="28"/>
        </w:rPr>
        <w:t>В МВЦ «ДОМ И.А. КОТЕЛЬНИКОВА»</w:t>
      </w:r>
    </w:p>
    <w:p w14:paraId="2992B538" w14:textId="77777777" w:rsidR="00537D60" w:rsidRDefault="00537D60" w:rsidP="00780D78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14:paraId="7C3EDEA9" w14:textId="77777777" w:rsidR="00537D60" w:rsidRPr="0025151F" w:rsidRDefault="00E36A0A" w:rsidP="00B453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51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37D60" w:rsidRPr="0025151F">
        <w:rPr>
          <w:rFonts w:ascii="Times New Roman" w:eastAsia="Times New Roman" w:hAnsi="Times New Roman" w:cs="Times New Roman"/>
          <w:b/>
          <w:sz w:val="24"/>
          <w:szCs w:val="24"/>
        </w:rPr>
        <w:t>ласова</w:t>
      </w:r>
      <w:r w:rsidRPr="0025151F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="00B4538F" w:rsidRPr="0025151F">
        <w:rPr>
          <w:rFonts w:ascii="Times New Roman" w:eastAsia="Times New Roman" w:hAnsi="Times New Roman" w:cs="Times New Roman"/>
          <w:b/>
          <w:sz w:val="24"/>
          <w:szCs w:val="24"/>
        </w:rPr>
        <w:t>ариса</w:t>
      </w:r>
      <w:r w:rsidRPr="0025151F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B4538F" w:rsidRPr="0025151F">
        <w:rPr>
          <w:rFonts w:ascii="Times New Roman" w:eastAsia="Times New Roman" w:hAnsi="Times New Roman" w:cs="Times New Roman"/>
          <w:b/>
          <w:sz w:val="24"/>
          <w:szCs w:val="24"/>
        </w:rPr>
        <w:t>ячеславовна</w:t>
      </w:r>
    </w:p>
    <w:p w14:paraId="12F0F7E0" w14:textId="77777777" w:rsidR="00B4538F" w:rsidRPr="0025151F" w:rsidRDefault="00C61AA6" w:rsidP="00B4538F">
      <w:pPr>
        <w:spacing w:after="0" w:line="240" w:lineRule="auto"/>
        <w:jc w:val="right"/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sz w:val="24"/>
          <w:szCs w:val="24"/>
        </w:rPr>
      </w:pPr>
      <w:r w:rsidRPr="0025151F">
        <w:rPr>
          <w:rFonts w:ascii="Times New Roman" w:hAnsi="Times New Roman" w:cs="Times New Roman"/>
          <w:bCs/>
          <w:sz w:val="24"/>
          <w:szCs w:val="24"/>
        </w:rPr>
        <w:t>з</w:t>
      </w:r>
      <w:r w:rsidR="00B4538F" w:rsidRPr="0025151F">
        <w:rPr>
          <w:rFonts w:ascii="Times New Roman" w:hAnsi="Times New Roman" w:cs="Times New Roman"/>
          <w:bCs/>
          <w:sz w:val="24"/>
          <w:szCs w:val="24"/>
        </w:rPr>
        <w:t>аведующий</w:t>
      </w:r>
      <w:r w:rsidR="00B4538F" w:rsidRPr="0025151F"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sz w:val="24"/>
          <w:szCs w:val="24"/>
        </w:rPr>
        <w:t xml:space="preserve">филиалом ГБУ АО «АОКМ» </w:t>
      </w:r>
    </w:p>
    <w:p w14:paraId="4162173B" w14:textId="69224807" w:rsidR="00B4538F" w:rsidRDefault="00B4538F" w:rsidP="0025151F">
      <w:pPr>
        <w:spacing w:after="0"/>
        <w:jc w:val="right"/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sz w:val="24"/>
          <w:szCs w:val="24"/>
        </w:rPr>
      </w:pPr>
      <w:r w:rsidRPr="0025151F"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sz w:val="24"/>
          <w:szCs w:val="24"/>
        </w:rPr>
        <w:t>в г. Благовещенск МВЦ «Дом И.А. Котельникова»</w:t>
      </w:r>
    </w:p>
    <w:p w14:paraId="63321858" w14:textId="49C4EC91" w:rsidR="0025151F" w:rsidRPr="0025151F" w:rsidRDefault="0025151F" w:rsidP="0025151F">
      <w:pPr>
        <w:spacing w:after="0"/>
        <w:jc w:val="right"/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i/>
          <w:iCs/>
          <w:sz w:val="24"/>
          <w:szCs w:val="24"/>
        </w:rPr>
      </w:pPr>
      <w:r w:rsidRPr="0025151F">
        <w:rPr>
          <w:rStyle w:val="layoutlayoutsizeslayouttype2panelayoutvertical-fitlayoutborderedlayoutletterlayoutleftshortcutlayoutrightshortcut"/>
          <w:rFonts w:ascii="Times New Roman" w:hAnsi="Times New Roman" w:cs="Times New Roman"/>
          <w:bCs/>
          <w:i/>
          <w:iCs/>
          <w:sz w:val="24"/>
          <w:szCs w:val="24"/>
        </w:rPr>
        <w:t>г. Благовещенск</w:t>
      </w:r>
    </w:p>
    <w:p w14:paraId="6B21F784" w14:textId="77777777" w:rsidR="00B4538F" w:rsidRPr="00B4538F" w:rsidRDefault="00B4538F" w:rsidP="00537D60">
      <w:pPr>
        <w:shd w:val="clear" w:color="auto" w:fill="FFFFFF"/>
        <w:spacing w:after="0" w:line="336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</w:p>
    <w:p w14:paraId="11216EEE" w14:textId="77777777" w:rsidR="00780D78" w:rsidRPr="00057E12" w:rsidRDefault="00AB487C" w:rsidP="00196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E12">
        <w:rPr>
          <w:rFonts w:ascii="Times New Roman" w:eastAsia="Times New Roman" w:hAnsi="Times New Roman" w:cs="Times New Roman"/>
          <w:sz w:val="28"/>
          <w:szCs w:val="28"/>
        </w:rPr>
        <w:t>В настоящее время процессы, происходящие в обществе, сложны и неоднозначны: переход от постиндустриального общества к информационному,</w:t>
      </w:r>
      <w:r w:rsidR="00780D78" w:rsidRPr="00057E1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нестабильность, кризисы, изменение ценно</w:t>
      </w: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стных и нравственных ориентиров </w:t>
      </w:r>
      <w:r w:rsidR="00780D78" w:rsidRPr="00057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т. д.</w:t>
      </w: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 — все это имеет влияние на все сферы жизни человека, в том, числе и на образование и </w:t>
      </w:r>
      <w:r w:rsidR="00780D78" w:rsidRPr="00057E12">
        <w:rPr>
          <w:rFonts w:ascii="Times New Roman" w:eastAsia="Times New Roman" w:hAnsi="Times New Roman" w:cs="Times New Roman"/>
          <w:sz w:val="28"/>
          <w:szCs w:val="28"/>
        </w:rPr>
        <w:t>культуру.</w:t>
      </w:r>
      <w:r w:rsidR="001968D6" w:rsidRPr="00057E12">
        <w:rPr>
          <w:rFonts w:ascii="Times New Roman" w:eastAsia="Times New Roman" w:hAnsi="Times New Roman" w:cs="Times New Roman"/>
          <w:sz w:val="28"/>
          <w:szCs w:val="28"/>
        </w:rPr>
        <w:t xml:space="preserve"> Изменились и приоритетные функции музея. На сегодняшний день музейная деятельность – это одна из систем, которая функционирует как механизм взаимодействия различных сфер.</w:t>
      </w:r>
    </w:p>
    <w:p w14:paraId="4AA94A32" w14:textId="77777777" w:rsidR="00694299" w:rsidRDefault="001968D6" w:rsidP="001968D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7E12">
        <w:rPr>
          <w:rFonts w:ascii="Times New Roman" w:hAnsi="Times New Roman" w:cs="Times New Roman"/>
          <w:sz w:val="28"/>
          <w:szCs w:val="28"/>
        </w:rPr>
        <w:t>В этой связи</w:t>
      </w:r>
      <w:r w:rsidR="00823355">
        <w:rPr>
          <w:rFonts w:ascii="Times New Roman" w:hAnsi="Times New Roman" w:cs="Times New Roman"/>
          <w:sz w:val="28"/>
          <w:szCs w:val="28"/>
        </w:rPr>
        <w:t xml:space="preserve"> </w:t>
      </w:r>
      <w:r w:rsidR="00F77357" w:rsidRPr="00057E12">
        <w:rPr>
          <w:rFonts w:ascii="Times New Roman" w:hAnsi="Times New Roman" w:cs="Times New Roman"/>
          <w:sz w:val="28"/>
          <w:szCs w:val="28"/>
        </w:rPr>
        <w:t>о</w:t>
      </w:r>
      <w:r w:rsidR="00863D7E" w:rsidRPr="00057E12">
        <w:rPr>
          <w:rFonts w:ascii="Times New Roman" w:hAnsi="Times New Roman" w:cs="Times New Roman"/>
          <w:sz w:val="28"/>
          <w:szCs w:val="28"/>
        </w:rPr>
        <w:t>чень часто музеи, особенно провинциальные, д</w:t>
      </w:r>
      <w:r w:rsidRPr="00057E12">
        <w:rPr>
          <w:rFonts w:ascii="Times New Roman" w:hAnsi="Times New Roman" w:cs="Times New Roman"/>
          <w:sz w:val="28"/>
          <w:szCs w:val="28"/>
        </w:rPr>
        <w:t>олжны решить, как выжить в этих</w:t>
      </w:r>
      <w:r w:rsidR="00863D7E" w:rsidRPr="00057E12">
        <w:rPr>
          <w:rFonts w:ascii="Times New Roman" w:hAnsi="Times New Roman" w:cs="Times New Roman"/>
          <w:sz w:val="28"/>
          <w:szCs w:val="28"/>
        </w:rPr>
        <w:t xml:space="preserve"> непростых на сегодняшний день экономических условиях. </w:t>
      </w:r>
      <w:r w:rsidR="00F77357" w:rsidRPr="00057E1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63D7E" w:rsidRPr="00057E12">
        <w:rPr>
          <w:rFonts w:ascii="Times New Roman" w:hAnsi="Times New Roman" w:cs="Times New Roman"/>
          <w:sz w:val="28"/>
          <w:szCs w:val="28"/>
        </w:rPr>
        <w:t>надо любыми способами привлечь в музей посетителя, чтобы выполнить гос</w:t>
      </w:r>
      <w:r w:rsidR="00706325">
        <w:rPr>
          <w:rFonts w:ascii="Times New Roman" w:hAnsi="Times New Roman" w:cs="Times New Roman"/>
          <w:sz w:val="28"/>
          <w:szCs w:val="28"/>
        </w:rPr>
        <w:t xml:space="preserve">ударственное </w:t>
      </w:r>
      <w:r w:rsidR="00863D7E" w:rsidRPr="00057E12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97355B" w:rsidRPr="00057E12">
        <w:rPr>
          <w:rFonts w:ascii="Times New Roman" w:hAnsi="Times New Roman" w:cs="Times New Roman"/>
          <w:sz w:val="28"/>
          <w:szCs w:val="28"/>
        </w:rPr>
        <w:t>Поскольку традиционная экскурсия уже не вызывает интереса у современного человека, избалованного</w:t>
      </w:r>
      <w:r w:rsidR="0097355B" w:rsidRPr="0097355B">
        <w:rPr>
          <w:rFonts w:ascii="Times New Roman" w:hAnsi="Times New Roman" w:cs="Times New Roman"/>
          <w:sz w:val="28"/>
          <w:szCs w:val="28"/>
        </w:rPr>
        <w:t xml:space="preserve"> зрелищными программа</w:t>
      </w:r>
      <w:r w:rsidR="0097355B">
        <w:rPr>
          <w:rFonts w:ascii="Times New Roman" w:hAnsi="Times New Roman" w:cs="Times New Roman"/>
          <w:sz w:val="28"/>
          <w:szCs w:val="28"/>
        </w:rPr>
        <w:t xml:space="preserve">ми и виртуальными развлечениями,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F77357" w:rsidRPr="00F77357">
        <w:rPr>
          <w:rFonts w:ascii="Times New Roman" w:hAnsi="Times New Roman" w:cs="Times New Roman"/>
          <w:sz w:val="28"/>
          <w:szCs w:val="28"/>
        </w:rPr>
        <w:t xml:space="preserve">возросла популярность музея, как места, в котором можно провести досуг. </w:t>
      </w:r>
      <w:r w:rsidR="00136358" w:rsidRPr="00136358">
        <w:rPr>
          <w:rFonts w:ascii="Times New Roman" w:hAnsi="Times New Roman" w:cs="Times New Roman"/>
          <w:sz w:val="28"/>
          <w:szCs w:val="28"/>
        </w:rPr>
        <w:t xml:space="preserve">Досуговая функция, являясь производной от просветительской, связана с желанием познания, </w:t>
      </w:r>
      <w:r w:rsidR="003A63DB">
        <w:rPr>
          <w:rFonts w:ascii="Times New Roman" w:hAnsi="Times New Roman" w:cs="Times New Roman"/>
          <w:sz w:val="28"/>
          <w:szCs w:val="28"/>
        </w:rPr>
        <w:t xml:space="preserve">и </w:t>
      </w:r>
      <w:r w:rsidR="00136358" w:rsidRPr="00136358">
        <w:rPr>
          <w:rFonts w:ascii="Times New Roman" w:hAnsi="Times New Roman" w:cs="Times New Roman"/>
          <w:sz w:val="28"/>
          <w:szCs w:val="28"/>
        </w:rPr>
        <w:t>особенно это касается детской аудитории.</w:t>
      </w:r>
    </w:p>
    <w:p w14:paraId="5B9040AC" w14:textId="77777777" w:rsidR="002377E6" w:rsidRPr="002377E6" w:rsidRDefault="00B20569" w:rsidP="00183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73076">
        <w:rPr>
          <w:rFonts w:ascii="Times New Roman" w:hAnsi="Times New Roman" w:cs="Times New Roman"/>
          <w:sz w:val="28"/>
          <w:szCs w:val="28"/>
        </w:rPr>
        <w:t>при работе с педагогами</w:t>
      </w:r>
      <w:r w:rsidR="004B0592">
        <w:rPr>
          <w:rFonts w:ascii="Times New Roman" w:hAnsi="Times New Roman" w:cs="Times New Roman"/>
          <w:sz w:val="28"/>
          <w:szCs w:val="28"/>
        </w:rPr>
        <w:t xml:space="preserve">, </w:t>
      </w:r>
      <w:r w:rsidR="009F128A">
        <w:rPr>
          <w:rFonts w:ascii="Times New Roman" w:hAnsi="Times New Roman" w:cs="Times New Roman"/>
          <w:sz w:val="28"/>
          <w:szCs w:val="28"/>
        </w:rPr>
        <w:t xml:space="preserve">общением с родителями не раз приходилось слышать от них, </w:t>
      </w:r>
      <w:r w:rsidR="002377E6">
        <w:rPr>
          <w:rFonts w:ascii="Times New Roman" w:hAnsi="Times New Roman" w:cs="Times New Roman"/>
          <w:sz w:val="28"/>
          <w:szCs w:val="28"/>
        </w:rPr>
        <w:t xml:space="preserve">что </w:t>
      </w:r>
      <w:r w:rsidR="00136358">
        <w:rPr>
          <w:rFonts w:ascii="Times New Roman" w:hAnsi="Times New Roman" w:cs="Times New Roman"/>
          <w:sz w:val="28"/>
          <w:szCs w:val="28"/>
        </w:rPr>
        <w:t>они</w:t>
      </w:r>
      <w:r w:rsidR="002377E6">
        <w:rPr>
          <w:rFonts w:ascii="Times New Roman" w:hAnsi="Times New Roman" w:cs="Times New Roman"/>
          <w:sz w:val="28"/>
          <w:szCs w:val="28"/>
        </w:rPr>
        <w:t xml:space="preserve"> обеспокоены</w:t>
      </w:r>
      <w:r w:rsidR="00136358">
        <w:rPr>
          <w:rFonts w:ascii="Times New Roman" w:hAnsi="Times New Roman" w:cs="Times New Roman"/>
          <w:sz w:val="28"/>
          <w:szCs w:val="28"/>
        </w:rPr>
        <w:t xml:space="preserve"> зависимостью детей</w:t>
      </w:r>
      <w:r w:rsidR="00136358" w:rsidRPr="00136358">
        <w:rPr>
          <w:rFonts w:ascii="Times New Roman" w:hAnsi="Times New Roman" w:cs="Times New Roman"/>
          <w:sz w:val="28"/>
          <w:szCs w:val="28"/>
        </w:rPr>
        <w:t xml:space="preserve"> от социальных сетей и компьютерных игр</w:t>
      </w:r>
      <w:r w:rsidR="002377E6" w:rsidRPr="002377E6">
        <w:rPr>
          <w:rFonts w:ascii="Times New Roman" w:hAnsi="Times New Roman" w:cs="Times New Roman"/>
          <w:sz w:val="28"/>
          <w:szCs w:val="28"/>
        </w:rPr>
        <w:t>.</w:t>
      </w:r>
      <w:r w:rsidR="00344B1F">
        <w:rPr>
          <w:rFonts w:ascii="Times New Roman" w:hAnsi="Times New Roman" w:cs="Times New Roman"/>
          <w:sz w:val="28"/>
          <w:szCs w:val="28"/>
        </w:rPr>
        <w:t xml:space="preserve"> </w:t>
      </w:r>
      <w:r w:rsidR="002377E6" w:rsidRPr="0023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развитием информационных технологий оказалось, что </w:t>
      </w:r>
      <w:r w:rsidR="0019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оказывается </w:t>
      </w:r>
      <w:r w:rsidR="0097355B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с машиной</w:t>
      </w:r>
      <w:r w:rsidR="002377E6" w:rsidRPr="0023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</w:t>
      </w:r>
      <w:r w:rsidR="0097355B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гораздо проще, чем</w:t>
      </w:r>
      <w:r w:rsidR="002377E6" w:rsidRPr="00237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человеком. </w:t>
      </w:r>
    </w:p>
    <w:p w14:paraId="480DDE86" w14:textId="77777777" w:rsidR="00483C15" w:rsidRDefault="002377E6" w:rsidP="0080674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компьютеризация общества создала условия для еще большего роста разобщенности. </w:t>
      </w:r>
      <w:r w:rsidR="00231911" w:rsidRPr="00992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часто, когда детей, впервые ведут в </w:t>
      </w:r>
      <w:r w:rsidR="00231911" w:rsidRPr="00992A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музей</w:t>
      </w:r>
      <w:r w:rsidR="00931A8A" w:rsidRPr="00992A09">
        <w:rPr>
          <w:rFonts w:ascii="Times New Roman" w:hAnsi="Times New Roman" w:cs="Times New Roman"/>
          <w:sz w:val="28"/>
          <w:szCs w:val="28"/>
          <w:shd w:val="clear" w:color="auto" w:fill="FFFFFF"/>
        </w:rPr>
        <w:t>, от них можно услышать такие вопросы:</w:t>
      </w:r>
      <w:r w:rsidR="00B20569" w:rsidRPr="00992A09">
        <w:rPr>
          <w:rFonts w:ascii="Times New Roman" w:hAnsi="Times New Roman" w:cs="Times New Roman"/>
          <w:sz w:val="28"/>
          <w:szCs w:val="28"/>
        </w:rPr>
        <w:t xml:space="preserve"> «А зачем мы идём в музей?</w:t>
      </w:r>
      <w:r w:rsidR="00EB0612">
        <w:rPr>
          <w:rFonts w:ascii="Times New Roman" w:hAnsi="Times New Roman" w:cs="Times New Roman"/>
          <w:sz w:val="28"/>
          <w:szCs w:val="28"/>
        </w:rPr>
        <w:t xml:space="preserve"> </w:t>
      </w:r>
      <w:r w:rsidR="00B20569" w:rsidRPr="00992A09">
        <w:rPr>
          <w:rFonts w:ascii="Times New Roman" w:hAnsi="Times New Roman" w:cs="Times New Roman"/>
          <w:sz w:val="28"/>
          <w:szCs w:val="28"/>
        </w:rPr>
        <w:t>Лучше бы дома потусили!», «Что я там забыл?»</w:t>
      </w:r>
      <w:r w:rsidR="00183751" w:rsidRPr="00992A09">
        <w:rPr>
          <w:rFonts w:ascii="Times New Roman" w:hAnsi="Times New Roman" w:cs="Times New Roman"/>
          <w:sz w:val="28"/>
          <w:szCs w:val="28"/>
        </w:rPr>
        <w:t>,</w:t>
      </w:r>
      <w:r w:rsidR="00136358" w:rsidRPr="00992A09">
        <w:rPr>
          <w:rFonts w:ascii="Times New Roman" w:hAnsi="Times New Roman" w:cs="Times New Roman"/>
          <w:sz w:val="28"/>
          <w:szCs w:val="28"/>
        </w:rPr>
        <w:t xml:space="preserve"> «Пожалуйста, только не в музей!»</w:t>
      </w:r>
      <w:r w:rsidR="00183751" w:rsidRPr="00992A09">
        <w:rPr>
          <w:rFonts w:ascii="Times New Roman" w:hAnsi="Times New Roman" w:cs="Times New Roman"/>
          <w:sz w:val="28"/>
          <w:szCs w:val="28"/>
        </w:rPr>
        <w:t>,</w:t>
      </w:r>
      <w:r w:rsidR="00EB0612">
        <w:rPr>
          <w:rFonts w:ascii="Times New Roman" w:hAnsi="Times New Roman" w:cs="Times New Roman"/>
          <w:sz w:val="28"/>
          <w:szCs w:val="28"/>
        </w:rPr>
        <w:t xml:space="preserve"> </w:t>
      </w:r>
      <w:r w:rsidR="00183751" w:rsidRPr="00992A09">
        <w:rPr>
          <w:rFonts w:ascii="Times New Roman" w:hAnsi="Times New Roman" w:cs="Times New Roman"/>
          <w:sz w:val="28"/>
          <w:szCs w:val="28"/>
        </w:rPr>
        <w:t>«Там картины. Скучно!». Объяснить</w:t>
      </w:r>
      <w:r w:rsidR="00EB0612">
        <w:rPr>
          <w:rFonts w:ascii="Times New Roman" w:hAnsi="Times New Roman" w:cs="Times New Roman"/>
          <w:sz w:val="28"/>
          <w:szCs w:val="28"/>
        </w:rPr>
        <w:t xml:space="preserve"> </w:t>
      </w:r>
      <w:r w:rsidR="00183751" w:rsidRPr="00992A09">
        <w:rPr>
          <w:rFonts w:ascii="Times New Roman" w:hAnsi="Times New Roman" w:cs="Times New Roman"/>
          <w:sz w:val="28"/>
          <w:szCs w:val="28"/>
        </w:rPr>
        <w:t>ребёнку</w:t>
      </w:r>
      <w:r w:rsidR="000B76B2" w:rsidRPr="00992A09">
        <w:rPr>
          <w:rFonts w:ascii="Times New Roman" w:hAnsi="Times New Roman" w:cs="Times New Roman"/>
          <w:sz w:val="28"/>
          <w:szCs w:val="28"/>
        </w:rPr>
        <w:t>,</w:t>
      </w:r>
      <w:r w:rsidR="00EB0612">
        <w:rPr>
          <w:rFonts w:ascii="Times New Roman" w:hAnsi="Times New Roman" w:cs="Times New Roman"/>
          <w:sz w:val="28"/>
          <w:szCs w:val="28"/>
        </w:rPr>
        <w:t xml:space="preserve"> </w:t>
      </w:r>
      <w:r w:rsidR="00B20569" w:rsidRPr="00992A09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183751" w:rsidRPr="00992A09">
        <w:rPr>
          <w:rFonts w:ascii="Times New Roman" w:hAnsi="Times New Roman" w:cs="Times New Roman"/>
          <w:sz w:val="28"/>
          <w:szCs w:val="28"/>
        </w:rPr>
        <w:t>погружение в</w:t>
      </w:r>
      <w:r w:rsidR="00B20569" w:rsidRPr="00992A09">
        <w:rPr>
          <w:rFonts w:ascii="Times New Roman" w:hAnsi="Times New Roman" w:cs="Times New Roman"/>
          <w:sz w:val="28"/>
          <w:szCs w:val="28"/>
        </w:rPr>
        <w:t xml:space="preserve"> историю и культуру — это увлекательные занятия, взрослые не всегда умеют. Перспективы</w:t>
      </w:r>
      <w:r w:rsidR="00136358" w:rsidRPr="00992A09">
        <w:rPr>
          <w:rFonts w:ascii="Times New Roman" w:hAnsi="Times New Roman" w:cs="Times New Roman"/>
          <w:sz w:val="28"/>
          <w:szCs w:val="28"/>
        </w:rPr>
        <w:t xml:space="preserve"> стать «образованным и умным</w:t>
      </w:r>
      <w:r w:rsidR="00B20569" w:rsidRPr="00992A09">
        <w:rPr>
          <w:rFonts w:ascii="Times New Roman" w:hAnsi="Times New Roman" w:cs="Times New Roman"/>
          <w:sz w:val="28"/>
          <w:szCs w:val="28"/>
        </w:rPr>
        <w:t>» едв</w:t>
      </w:r>
      <w:r w:rsidR="00136358" w:rsidRPr="00992A09">
        <w:rPr>
          <w:rFonts w:ascii="Times New Roman" w:hAnsi="Times New Roman" w:cs="Times New Roman"/>
          <w:sz w:val="28"/>
          <w:szCs w:val="28"/>
        </w:rPr>
        <w:t>а ли достаточно, чтобы ребёнок</w:t>
      </w:r>
      <w:r w:rsidR="00B20569" w:rsidRPr="00992A09">
        <w:rPr>
          <w:rFonts w:ascii="Times New Roman" w:hAnsi="Times New Roman" w:cs="Times New Roman"/>
          <w:sz w:val="28"/>
          <w:szCs w:val="28"/>
        </w:rPr>
        <w:t xml:space="preserve"> согласился на поход в музей вместо свободного дня без школы и своих увлечений</w:t>
      </w:r>
      <w:r w:rsidR="00B20569" w:rsidRPr="00483C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EA4ED" w14:textId="77777777" w:rsidR="00992A09" w:rsidRPr="001C7531" w:rsidRDefault="00483C15" w:rsidP="005D6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многие музеи используют различные формы привлечения своих посетителей</w:t>
      </w:r>
      <w:r w:rsidR="00780D78">
        <w:rPr>
          <w:rFonts w:ascii="Times New Roman" w:hAnsi="Times New Roman" w:cs="Times New Roman"/>
          <w:sz w:val="28"/>
          <w:szCs w:val="28"/>
        </w:rPr>
        <w:t>,</w:t>
      </w:r>
      <w:r w:rsidR="006559D5">
        <w:rPr>
          <w:rFonts w:ascii="Times New Roman" w:hAnsi="Times New Roman" w:cs="Times New Roman"/>
          <w:sz w:val="28"/>
          <w:szCs w:val="28"/>
        </w:rPr>
        <w:t xml:space="preserve"> </w:t>
      </w:r>
      <w:r w:rsidR="00780D78">
        <w:rPr>
          <w:rFonts w:ascii="Times New Roman" w:eastAsia="Times New Roman" w:hAnsi="Times New Roman" w:cs="Times New Roman"/>
          <w:sz w:val="28"/>
          <w:szCs w:val="28"/>
        </w:rPr>
        <w:t xml:space="preserve">в частности семейную аудиторию. </w:t>
      </w:r>
    </w:p>
    <w:p w14:paraId="4DAA07AA" w14:textId="77777777" w:rsidR="00E00280" w:rsidRDefault="00183751" w:rsidP="005D6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Музейно-выставочный центр «Дом И.А. Котельникова»</w:t>
      </w:r>
      <w:r w:rsidR="008A7554">
        <w:rPr>
          <w:rFonts w:ascii="Times New Roman" w:hAnsi="Times New Roman" w:cs="Times New Roman"/>
          <w:sz w:val="28"/>
          <w:szCs w:val="28"/>
        </w:rPr>
        <w:t xml:space="preserve"> опираясь на опыт </w:t>
      </w:r>
      <w:r w:rsidR="00806749">
        <w:rPr>
          <w:rFonts w:ascii="Times New Roman" w:hAnsi="Times New Roman" w:cs="Times New Roman"/>
          <w:sz w:val="28"/>
          <w:szCs w:val="28"/>
        </w:rPr>
        <w:t xml:space="preserve">российских музеев </w:t>
      </w:r>
      <w:r w:rsidR="00284AEE">
        <w:rPr>
          <w:rFonts w:ascii="Times New Roman" w:hAnsi="Times New Roman" w:cs="Times New Roman"/>
          <w:sz w:val="28"/>
          <w:szCs w:val="28"/>
        </w:rPr>
        <w:t>в проведении</w:t>
      </w:r>
      <w:r w:rsidR="008A7554">
        <w:rPr>
          <w:rFonts w:ascii="Times New Roman" w:hAnsi="Times New Roman" w:cs="Times New Roman"/>
          <w:sz w:val="28"/>
          <w:szCs w:val="28"/>
        </w:rPr>
        <w:t xml:space="preserve"> фестиваля «Детские дни в Петербурге»</w:t>
      </w:r>
      <w:r w:rsidR="00E61738">
        <w:rPr>
          <w:rFonts w:ascii="Times New Roman" w:hAnsi="Times New Roman" w:cs="Times New Roman"/>
          <w:sz w:val="28"/>
          <w:szCs w:val="28"/>
        </w:rPr>
        <w:t xml:space="preserve"> </w:t>
      </w:r>
      <w:r w:rsidR="00BA5894">
        <w:rPr>
          <w:rFonts w:ascii="Times New Roman" w:hAnsi="Times New Roman" w:cs="Times New Roman"/>
          <w:sz w:val="28"/>
          <w:szCs w:val="28"/>
        </w:rPr>
        <w:t xml:space="preserve">с июня 2022 года </w:t>
      </w:r>
      <w:r w:rsidR="00284AEE">
        <w:rPr>
          <w:rFonts w:ascii="Times New Roman" w:hAnsi="Times New Roman" w:cs="Times New Roman"/>
          <w:sz w:val="28"/>
          <w:szCs w:val="28"/>
        </w:rPr>
        <w:t xml:space="preserve">в </w:t>
      </w:r>
      <w:r w:rsidR="00CE6196">
        <w:rPr>
          <w:rFonts w:ascii="Times New Roman" w:hAnsi="Times New Roman" w:cs="Times New Roman"/>
          <w:sz w:val="28"/>
          <w:szCs w:val="28"/>
        </w:rPr>
        <w:t xml:space="preserve">тёплое время года </w:t>
      </w:r>
      <w:r w:rsidR="00E61738">
        <w:rPr>
          <w:rFonts w:ascii="Times New Roman" w:hAnsi="Times New Roman" w:cs="Times New Roman"/>
          <w:sz w:val="28"/>
          <w:szCs w:val="28"/>
        </w:rPr>
        <w:t xml:space="preserve">стал организовывать и проводить </w:t>
      </w:r>
      <w:r w:rsidR="003963D4">
        <w:rPr>
          <w:rFonts w:ascii="Times New Roman" w:hAnsi="Times New Roman" w:cs="Times New Roman"/>
          <w:sz w:val="28"/>
          <w:szCs w:val="28"/>
        </w:rPr>
        <w:t>«Д</w:t>
      </w:r>
      <w:r w:rsidR="00E61738">
        <w:rPr>
          <w:rFonts w:ascii="Times New Roman" w:hAnsi="Times New Roman" w:cs="Times New Roman"/>
          <w:sz w:val="28"/>
          <w:szCs w:val="28"/>
        </w:rPr>
        <w:t xml:space="preserve">етские </w:t>
      </w:r>
      <w:r w:rsidR="003963D4">
        <w:rPr>
          <w:rFonts w:ascii="Times New Roman" w:hAnsi="Times New Roman" w:cs="Times New Roman"/>
          <w:sz w:val="28"/>
          <w:szCs w:val="28"/>
        </w:rPr>
        <w:t>дни»</w:t>
      </w:r>
      <w:r w:rsidR="00E61738">
        <w:rPr>
          <w:rFonts w:ascii="Times New Roman" w:hAnsi="Times New Roman" w:cs="Times New Roman"/>
          <w:sz w:val="28"/>
          <w:szCs w:val="28"/>
        </w:rPr>
        <w:t xml:space="preserve"> и тематические выходные для семейной аудитории, </w:t>
      </w:r>
      <w:r w:rsidR="00CE6196">
        <w:rPr>
          <w:rFonts w:ascii="Times New Roman" w:hAnsi="Times New Roman" w:cs="Times New Roman"/>
          <w:sz w:val="28"/>
          <w:szCs w:val="28"/>
        </w:rPr>
        <w:t>используя дворовую территорию.</w:t>
      </w:r>
    </w:p>
    <w:p w14:paraId="0EF4F05C" w14:textId="77777777" w:rsidR="00057E12" w:rsidRDefault="00FE39C5" w:rsidP="00DA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95C">
        <w:rPr>
          <w:rFonts w:ascii="Times New Roman" w:hAnsi="Times New Roman" w:cs="Times New Roman"/>
          <w:b/>
          <w:sz w:val="28"/>
          <w:szCs w:val="28"/>
        </w:rPr>
        <w:t>Цель проведения детских и тематических дней</w:t>
      </w:r>
      <w:r w:rsidR="00655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209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в том, чтобы ребёнок пришёл в музей и с удовольствием </w:t>
      </w:r>
      <w:r w:rsidR="005743E9">
        <w:rPr>
          <w:rFonts w:ascii="Times New Roman" w:hAnsi="Times New Roman" w:cs="Times New Roman"/>
          <w:sz w:val="28"/>
          <w:szCs w:val="28"/>
        </w:rPr>
        <w:t xml:space="preserve">бы </w:t>
      </w:r>
      <w:r w:rsidR="00D209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095C">
        <w:rPr>
          <w:rFonts w:ascii="Times New Roman" w:hAnsi="Times New Roman" w:cs="Times New Roman"/>
          <w:sz w:val="28"/>
          <w:szCs w:val="28"/>
        </w:rPr>
        <w:t>зависнул</w:t>
      </w:r>
      <w:proofErr w:type="spellEnd"/>
      <w:r w:rsidR="00D20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нём. </w:t>
      </w:r>
    </w:p>
    <w:p w14:paraId="65B5A69A" w14:textId="77777777" w:rsidR="00AC2788" w:rsidRDefault="00057E12" w:rsidP="00DA6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12">
        <w:rPr>
          <w:rFonts w:ascii="Times New Roman" w:hAnsi="Times New Roman" w:cs="Times New Roman"/>
          <w:sz w:val="28"/>
          <w:szCs w:val="28"/>
        </w:rPr>
        <w:t xml:space="preserve">Для достижения данной цели важно было установить сотрудничество музея с другими организациями-партнёрами: культурными и образовательными, библиотеками; стали популярны «тематические дни», которые объединяли выставки, событийный ряд и образовательные ресурсы в целостную информационную среду; </w:t>
      </w:r>
      <w:proofErr w:type="spellStart"/>
      <w:r w:rsidRPr="00767F12">
        <w:rPr>
          <w:rFonts w:ascii="Times New Roman" w:hAnsi="Times New Roman" w:cs="Times New Roman"/>
          <w:i/>
          <w:sz w:val="28"/>
          <w:szCs w:val="28"/>
        </w:rPr>
        <w:t>эдьютейнмента</w:t>
      </w:r>
      <w:proofErr w:type="spellEnd"/>
      <w:r w:rsidR="00D956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E12">
        <w:rPr>
          <w:rFonts w:ascii="Times New Roman" w:hAnsi="Times New Roman" w:cs="Times New Roman"/>
          <w:sz w:val="28"/>
          <w:szCs w:val="28"/>
        </w:rPr>
        <w:t>(«развлекая — научай, научая — развлекай»).</w:t>
      </w:r>
    </w:p>
    <w:p w14:paraId="04C55018" w14:textId="77777777" w:rsidR="001C7531" w:rsidRPr="00057E12" w:rsidRDefault="00057E12" w:rsidP="00AC2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</w:t>
      </w:r>
      <w:r w:rsidR="00AC2788">
        <w:rPr>
          <w:rFonts w:ascii="Times New Roman" w:hAnsi="Times New Roman" w:cs="Times New Roman"/>
          <w:sz w:val="28"/>
          <w:szCs w:val="28"/>
        </w:rPr>
        <w:t>,</w:t>
      </w:r>
      <w:r w:rsidR="00D95699">
        <w:rPr>
          <w:rFonts w:ascii="Times New Roman" w:hAnsi="Times New Roman" w:cs="Times New Roman"/>
          <w:sz w:val="28"/>
          <w:szCs w:val="28"/>
        </w:rPr>
        <w:t xml:space="preserve"> </w:t>
      </w:r>
      <w:r w:rsidR="00AC2788">
        <w:rPr>
          <w:rFonts w:ascii="Times New Roman" w:hAnsi="Times New Roman" w:cs="Times New Roman"/>
          <w:sz w:val="28"/>
          <w:szCs w:val="28"/>
        </w:rPr>
        <w:t>как уже отмечалось</w:t>
      </w:r>
      <w:r w:rsidR="00D95699">
        <w:rPr>
          <w:rFonts w:ascii="Times New Roman" w:hAnsi="Times New Roman" w:cs="Times New Roman"/>
          <w:sz w:val="28"/>
          <w:szCs w:val="28"/>
        </w:rPr>
        <w:t>,</w:t>
      </w:r>
      <w:r w:rsidR="00AC2788">
        <w:rPr>
          <w:rFonts w:ascii="Times New Roman" w:hAnsi="Times New Roman" w:cs="Times New Roman"/>
          <w:sz w:val="28"/>
          <w:szCs w:val="28"/>
        </w:rPr>
        <w:t xml:space="preserve"> </w:t>
      </w:r>
      <w:r w:rsidR="00BE02DA" w:rsidRPr="00057E12">
        <w:rPr>
          <w:rFonts w:ascii="Times New Roman" w:hAnsi="Times New Roman" w:cs="Times New Roman"/>
          <w:sz w:val="28"/>
          <w:szCs w:val="28"/>
        </w:rPr>
        <w:t>главным приоритетом стало</w:t>
      </w:r>
      <w:r w:rsidR="00D95699">
        <w:rPr>
          <w:rFonts w:ascii="Times New Roman" w:hAnsi="Times New Roman" w:cs="Times New Roman"/>
          <w:sz w:val="28"/>
          <w:szCs w:val="28"/>
        </w:rPr>
        <w:t xml:space="preserve"> </w:t>
      </w:r>
      <w:r w:rsidR="00BE02DA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муз</w:t>
      </w:r>
      <w:r w:rsidR="00E61738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ейной </w:t>
      </w:r>
      <w:r w:rsidR="004A1F74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дворовой</w:t>
      </w:r>
      <w:r w:rsidR="00D95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F74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BE02DA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35CD6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>ля неформального общения</w:t>
      </w:r>
      <w:r w:rsidR="00BE02DA" w:rsidRPr="00057E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9E5CA5" w14:textId="77777777" w:rsidR="00265758" w:rsidRDefault="00265758" w:rsidP="00DA630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DA6302" w:rsidRPr="00057E12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="00AC2788">
        <w:rPr>
          <w:rFonts w:ascii="Times New Roman" w:eastAsia="Times New Roman" w:hAnsi="Times New Roman" w:cs="Times New Roman"/>
          <w:sz w:val="28"/>
          <w:szCs w:val="28"/>
        </w:rPr>
        <w:t xml:space="preserve">делать акцент </w:t>
      </w:r>
      <w:r w:rsidR="003F1111">
        <w:rPr>
          <w:rFonts w:ascii="Times New Roman" w:eastAsia="Times New Roman" w:hAnsi="Times New Roman" w:cs="Times New Roman"/>
          <w:sz w:val="28"/>
          <w:szCs w:val="28"/>
        </w:rPr>
        <w:t xml:space="preserve">на такие </w:t>
      </w: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подходы к </w:t>
      </w:r>
      <w:r w:rsidR="003F1111">
        <w:rPr>
          <w:rFonts w:ascii="Times New Roman" w:eastAsia="Times New Roman" w:hAnsi="Times New Roman" w:cs="Times New Roman"/>
          <w:sz w:val="28"/>
          <w:szCs w:val="28"/>
        </w:rPr>
        <w:t xml:space="preserve">проведению </w:t>
      </w:r>
      <w:r w:rsidRPr="00057E12">
        <w:rPr>
          <w:rFonts w:ascii="Times New Roman" w:eastAsia="Times New Roman" w:hAnsi="Times New Roman" w:cs="Times New Roman"/>
          <w:sz w:val="28"/>
          <w:szCs w:val="28"/>
        </w:rPr>
        <w:t>музейны</w:t>
      </w:r>
      <w:r w:rsidR="003F1111">
        <w:rPr>
          <w:rFonts w:ascii="Times New Roman" w:eastAsia="Times New Roman" w:hAnsi="Times New Roman" w:cs="Times New Roman"/>
          <w:sz w:val="28"/>
          <w:szCs w:val="28"/>
        </w:rPr>
        <w:t>х мероприятий, как</w:t>
      </w:r>
      <w:r w:rsidRPr="001C75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54FB0F" w14:textId="7AF597FF" w:rsidR="00690ABB" w:rsidRPr="00057E12" w:rsidRDefault="00690ABB" w:rsidP="00690ABB">
      <w:pPr>
        <w:shd w:val="clear" w:color="auto" w:fill="FFFFFF"/>
        <w:spacing w:after="267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- сообщество и </w:t>
      </w:r>
      <w:r w:rsidR="0025151F" w:rsidRPr="00057E12">
        <w:rPr>
          <w:rFonts w:ascii="Times New Roman" w:eastAsia="Times New Roman" w:hAnsi="Times New Roman" w:cs="Times New Roman"/>
          <w:sz w:val="28"/>
          <w:szCs w:val="28"/>
        </w:rPr>
        <w:t>сотворчество</w:t>
      </w:r>
      <w:r w:rsidRPr="00057E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30557A" w14:textId="77777777" w:rsidR="00265758" w:rsidRPr="00057E12" w:rsidRDefault="00265758" w:rsidP="00265758">
      <w:pPr>
        <w:shd w:val="clear" w:color="auto" w:fill="FFFFFF"/>
        <w:spacing w:after="267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E12">
        <w:rPr>
          <w:rFonts w:ascii="Times New Roman" w:eastAsia="Times New Roman" w:hAnsi="Times New Roman" w:cs="Times New Roman"/>
          <w:sz w:val="28"/>
          <w:szCs w:val="28"/>
        </w:rPr>
        <w:t>- эмоциональная составляющая;</w:t>
      </w:r>
    </w:p>
    <w:p w14:paraId="1A4BF9DF" w14:textId="77777777" w:rsidR="00265758" w:rsidRDefault="00265758" w:rsidP="00265758">
      <w:pPr>
        <w:shd w:val="clear" w:color="auto" w:fill="FFFFFF"/>
        <w:spacing w:after="267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E12">
        <w:rPr>
          <w:rFonts w:ascii="Times New Roman" w:eastAsia="Times New Roman" w:hAnsi="Times New Roman" w:cs="Times New Roman"/>
          <w:sz w:val="28"/>
          <w:szCs w:val="28"/>
        </w:rPr>
        <w:t xml:space="preserve">- связь с </w:t>
      </w:r>
      <w:r w:rsidR="00B157DE">
        <w:rPr>
          <w:rFonts w:ascii="Times New Roman" w:eastAsia="Times New Roman" w:hAnsi="Times New Roman" w:cs="Times New Roman"/>
          <w:sz w:val="28"/>
          <w:szCs w:val="28"/>
        </w:rPr>
        <w:t>актуальностью.</w:t>
      </w:r>
    </w:p>
    <w:p w14:paraId="6FBD9D9A" w14:textId="77777777" w:rsidR="00265758" w:rsidRDefault="006A419D" w:rsidP="009607D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составления программ на </w:t>
      </w:r>
      <w:r w:rsidRPr="00EC2BEB">
        <w:rPr>
          <w:rFonts w:ascii="Times New Roman" w:eastAsia="Times New Roman" w:hAnsi="Times New Roman" w:cs="Times New Roman"/>
          <w:i/>
          <w:sz w:val="28"/>
          <w:szCs w:val="28"/>
        </w:rPr>
        <w:t>«детские дни» и тематические выходные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делали акцент не только на погружение детей в игру, </w:t>
      </w:r>
      <w:r w:rsidR="00EC2BEB">
        <w:rPr>
          <w:rFonts w:ascii="Times New Roman" w:eastAsia="Times New Roman" w:hAnsi="Times New Roman" w:cs="Times New Roman"/>
          <w:sz w:val="28"/>
          <w:szCs w:val="28"/>
        </w:rPr>
        <w:t xml:space="preserve">обучение творческим, интеллектуальным знаниям на мастер-классах, </w:t>
      </w:r>
      <w:r w:rsidR="004760C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театрализации, </w:t>
      </w:r>
      <w:r>
        <w:rPr>
          <w:rFonts w:ascii="Times New Roman" w:eastAsia="Times New Roman" w:hAnsi="Times New Roman" w:cs="Times New Roman"/>
          <w:sz w:val="28"/>
          <w:szCs w:val="28"/>
        </w:rPr>
        <w:t>но и придавали большое значение музейной ценности экспонатов</w:t>
      </w:r>
      <w:r w:rsidR="0022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0CF">
        <w:rPr>
          <w:rFonts w:ascii="Times New Roman" w:eastAsia="Times New Roman" w:hAnsi="Times New Roman" w:cs="Times New Roman"/>
          <w:sz w:val="28"/>
          <w:szCs w:val="28"/>
        </w:rPr>
        <w:t>во время проведения</w:t>
      </w:r>
      <w:r w:rsidR="00AC70F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экспозиции музея </w:t>
      </w:r>
      <w:r w:rsidR="00BB54F2">
        <w:rPr>
          <w:rFonts w:ascii="Times New Roman" w:eastAsia="Times New Roman" w:hAnsi="Times New Roman" w:cs="Times New Roman"/>
          <w:sz w:val="28"/>
          <w:szCs w:val="28"/>
        </w:rPr>
        <w:t>(например</w:t>
      </w:r>
      <w:r w:rsidR="00AC7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7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4F2">
        <w:rPr>
          <w:rFonts w:ascii="Times New Roman" w:eastAsia="Times New Roman" w:hAnsi="Times New Roman" w:cs="Times New Roman"/>
          <w:sz w:val="28"/>
          <w:szCs w:val="28"/>
        </w:rPr>
        <w:t>интерактивное мероприятие «Путешествие сквозь время: купеческие нравы, быт и этикет»</w:t>
      </w:r>
      <w:r w:rsidR="00AC70F4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4C751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854029F" w14:textId="77777777" w:rsidR="006131CC" w:rsidRDefault="003C12F6" w:rsidP="006A419D">
      <w:pPr>
        <w:shd w:val="clear" w:color="auto" w:fill="FFFFFF"/>
        <w:spacing w:after="0"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>Большой популярностью среди детей и их родителей пользовались мастер-классы</w:t>
      </w:r>
      <w:r w:rsidR="00392152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проводили </w:t>
      </w:r>
      <w:r w:rsidR="002864E2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392152">
        <w:rPr>
          <w:rFonts w:ascii="Times New Roman" w:eastAsia="Times New Roman" w:hAnsi="Times New Roman" w:cs="Times New Roman"/>
          <w:sz w:val="28"/>
          <w:szCs w:val="28"/>
        </w:rPr>
        <w:t xml:space="preserve">наши народные мастера (С. Борисенко, О. Головачева, Е. Петрова </w:t>
      </w:r>
      <w:r w:rsidR="00FE02D2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="00392152">
        <w:rPr>
          <w:rFonts w:ascii="Times New Roman" w:eastAsia="Times New Roman" w:hAnsi="Times New Roman" w:cs="Times New Roman"/>
          <w:sz w:val="28"/>
          <w:szCs w:val="28"/>
        </w:rPr>
        <w:t>): «Волшебная глина», «Изящная малость: В гости к купцам», «Девичьи посиделки» (по изготовлению народных тряпичных кукол)</w:t>
      </w:r>
      <w:r w:rsidR="002864E2">
        <w:rPr>
          <w:rFonts w:ascii="Times New Roman" w:eastAsia="Times New Roman" w:hAnsi="Times New Roman" w:cs="Times New Roman"/>
          <w:sz w:val="28"/>
          <w:szCs w:val="28"/>
        </w:rPr>
        <w:t xml:space="preserve">, «Волшебная ниточка (по ткачеству и плетению из нитей), так и наши партнёры: </w:t>
      </w:r>
      <w:r w:rsidR="00925FAA">
        <w:rPr>
          <w:rFonts w:ascii="Times New Roman" w:eastAsia="Times New Roman" w:hAnsi="Times New Roman" w:cs="Times New Roman"/>
          <w:sz w:val="28"/>
          <w:szCs w:val="28"/>
        </w:rPr>
        <w:t xml:space="preserve">частные предприниматели (мастер-класс по изготовлению сладкой ваты), </w:t>
      </w:r>
      <w:r w:rsidR="002864E2">
        <w:rPr>
          <w:rFonts w:ascii="Times New Roman" w:eastAsia="Times New Roman" w:hAnsi="Times New Roman" w:cs="Times New Roman"/>
          <w:sz w:val="28"/>
          <w:szCs w:val="28"/>
        </w:rPr>
        <w:t>детская библиотека им. П. Комарова и библиотека «Дом семьи» (квест-игра «Тайны старого компаса», мастер-класс по живописи «Осенний пейзаж», «Синтез музыки и живописи» (коллаж в технике журнальная живопись)</w:t>
      </w:r>
      <w:r w:rsidR="00613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F57A56" w14:textId="77777777" w:rsidR="003C12F6" w:rsidRDefault="006131CC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</w:t>
      </w:r>
      <w:r w:rsidRPr="006131CC">
        <w:rPr>
          <w:rFonts w:ascii="Times New Roman" w:eastAsia="Times New Roman" w:hAnsi="Times New Roman" w:cs="Times New Roman"/>
          <w:sz w:val="28"/>
          <w:szCs w:val="28"/>
        </w:rPr>
        <w:t xml:space="preserve">а мастер-классе по изготовлению сладкой ваты ребята могли себя почувствовать настоящими </w:t>
      </w:r>
      <w:proofErr w:type="spellStart"/>
      <w:r w:rsidRPr="006131CC">
        <w:rPr>
          <w:rFonts w:ascii="Times New Roman" w:eastAsia="Times New Roman" w:hAnsi="Times New Roman" w:cs="Times New Roman"/>
          <w:sz w:val="28"/>
          <w:szCs w:val="28"/>
        </w:rPr>
        <w:t>ватакатами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1CC">
        <w:rPr>
          <w:rFonts w:ascii="Times New Roman" w:eastAsia="Times New Roman" w:hAnsi="Times New Roman" w:cs="Times New Roman"/>
          <w:sz w:val="28"/>
          <w:szCs w:val="28"/>
        </w:rPr>
        <w:t>ни не только лакомились сахарной ватой, но и смогли сами сделать настоящее воздушное сахарное облако!</w:t>
      </w:r>
    </w:p>
    <w:p w14:paraId="4962F049" w14:textId="77777777" w:rsidR="008A7613" w:rsidRPr="008A7613" w:rsidRDefault="00672C4E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Предпочтением</w:t>
      </w:r>
      <w:r w:rsidR="00FE02D2">
        <w:rPr>
          <w:rFonts w:ascii="Times New Roman" w:eastAsia="Times New Roman" w:hAnsi="Times New Roman" w:cs="Times New Roman"/>
          <w:sz w:val="28"/>
          <w:szCs w:val="28"/>
        </w:rPr>
        <w:t xml:space="preserve"> пользовался мастер-класс «Волшебная глина», где дети вместе с </w:t>
      </w:r>
      <w:r w:rsidR="00190C5F">
        <w:rPr>
          <w:rFonts w:ascii="Times New Roman" w:eastAsia="Times New Roman" w:hAnsi="Times New Roman" w:cs="Times New Roman"/>
          <w:sz w:val="28"/>
          <w:szCs w:val="28"/>
        </w:rPr>
        <w:t xml:space="preserve">народным </w:t>
      </w:r>
      <w:r w:rsidR="00FE02D2">
        <w:rPr>
          <w:rFonts w:ascii="Times New Roman" w:eastAsia="Times New Roman" w:hAnsi="Times New Roman" w:cs="Times New Roman"/>
          <w:sz w:val="28"/>
          <w:szCs w:val="28"/>
        </w:rPr>
        <w:t xml:space="preserve">мастером </w:t>
      </w:r>
      <w:r w:rsidR="00190C5F">
        <w:rPr>
          <w:rFonts w:ascii="Times New Roman" w:eastAsia="Times New Roman" w:hAnsi="Times New Roman" w:cs="Times New Roman"/>
          <w:sz w:val="28"/>
          <w:szCs w:val="28"/>
        </w:rPr>
        <w:t xml:space="preserve">Сергеем Борисенко </w:t>
      </w:r>
      <w:r w:rsidR="00FE02D2">
        <w:rPr>
          <w:rFonts w:ascii="Times New Roman" w:eastAsia="Times New Roman" w:hAnsi="Times New Roman" w:cs="Times New Roman"/>
          <w:sz w:val="28"/>
          <w:szCs w:val="28"/>
        </w:rPr>
        <w:t>обучались работе на гончарном круге.</w:t>
      </w:r>
      <w:r w:rsidR="00D61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613" w:rsidRPr="008A7613">
        <w:rPr>
          <w:rFonts w:ascii="Times New Roman" w:hAnsi="Times New Roman" w:cs="Times New Roman"/>
          <w:sz w:val="28"/>
          <w:szCs w:val="28"/>
        </w:rPr>
        <w:t xml:space="preserve">А мастер-класс по </w:t>
      </w:r>
      <w:r w:rsidR="008A7613">
        <w:rPr>
          <w:rFonts w:ascii="Times New Roman" w:hAnsi="Times New Roman" w:cs="Times New Roman"/>
          <w:sz w:val="28"/>
          <w:szCs w:val="28"/>
        </w:rPr>
        <w:t xml:space="preserve">изготовлению народной куклы </w:t>
      </w:r>
      <w:r w:rsidR="00D6172E">
        <w:rPr>
          <w:rFonts w:ascii="Times New Roman" w:hAnsi="Times New Roman" w:cs="Times New Roman"/>
          <w:sz w:val="28"/>
          <w:szCs w:val="28"/>
        </w:rPr>
        <w:t xml:space="preserve">(народный мастер Головачёва О.В.) </w:t>
      </w:r>
      <w:r w:rsidR="008A7613">
        <w:rPr>
          <w:rFonts w:ascii="Times New Roman" w:hAnsi="Times New Roman" w:cs="Times New Roman"/>
          <w:sz w:val="28"/>
          <w:szCs w:val="28"/>
        </w:rPr>
        <w:t>был интересен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7613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4A2546">
        <w:rPr>
          <w:rFonts w:ascii="Times New Roman" w:hAnsi="Times New Roman" w:cs="Times New Roman"/>
          <w:sz w:val="28"/>
          <w:szCs w:val="28"/>
        </w:rPr>
        <w:t>,</w:t>
      </w:r>
      <w:r w:rsidR="008A7613">
        <w:rPr>
          <w:rFonts w:ascii="Times New Roman" w:hAnsi="Times New Roman" w:cs="Times New Roman"/>
          <w:sz w:val="28"/>
          <w:szCs w:val="28"/>
        </w:rPr>
        <w:t xml:space="preserve"> так и детям. </w:t>
      </w:r>
    </w:p>
    <w:p w14:paraId="73A8FF73" w14:textId="77777777" w:rsidR="0010594D" w:rsidRDefault="00006052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рамках «Детских дней» привлекались в качестве партнеров праздничные агентства</w:t>
      </w:r>
      <w:r w:rsidR="00322439">
        <w:rPr>
          <w:rFonts w:ascii="Times New Roman" w:eastAsia="Times New Roman" w:hAnsi="Times New Roman" w:cs="Times New Roman"/>
          <w:sz w:val="28"/>
          <w:szCs w:val="28"/>
        </w:rPr>
        <w:t xml:space="preserve"> («Жар-птица», «</w:t>
      </w:r>
      <w:proofErr w:type="spellStart"/>
      <w:r w:rsidR="00322439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="00322439" w:rsidRPr="003224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439">
        <w:rPr>
          <w:rFonts w:ascii="Times New Roman" w:eastAsia="Times New Roman" w:hAnsi="Times New Roman" w:cs="Times New Roman"/>
          <w:sz w:val="28"/>
          <w:szCs w:val="28"/>
          <w:lang w:val="en-US"/>
        </w:rPr>
        <w:t>KIDS</w:t>
      </w:r>
      <w:r w:rsidR="00322439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14:paraId="355CE44D" w14:textId="77777777" w:rsidR="0010594D" w:rsidRDefault="00322439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я</w:t>
      </w:r>
      <w:r w:rsidRPr="00322439">
        <w:rPr>
          <w:rFonts w:ascii="Times New Roman" w:eastAsia="Times New Roman" w:hAnsi="Times New Roman" w:cs="Times New Roman"/>
          <w:sz w:val="28"/>
          <w:szCs w:val="28"/>
        </w:rPr>
        <w:t xml:space="preserve">ркой частью праздничной программы </w:t>
      </w:r>
      <w:r w:rsidR="0010594D">
        <w:rPr>
          <w:rFonts w:ascii="Times New Roman" w:eastAsia="Times New Roman" w:hAnsi="Times New Roman" w:cs="Times New Roman"/>
          <w:sz w:val="28"/>
          <w:szCs w:val="28"/>
        </w:rPr>
        <w:t>стало для детей шоу мыльных пузы</w:t>
      </w:r>
      <w:r w:rsidRPr="00322439">
        <w:rPr>
          <w:rFonts w:ascii="Times New Roman" w:eastAsia="Times New Roman" w:hAnsi="Times New Roman" w:cs="Times New Roman"/>
          <w:sz w:val="28"/>
          <w:szCs w:val="28"/>
        </w:rPr>
        <w:t xml:space="preserve">рей. Эта забава известна с давних времён и привлекает как детей, так и взрослых. Вместе с аниматором дети играли и с восторгом наблюдали за </w:t>
      </w:r>
      <w:r w:rsidRPr="00322439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разноцветными пузырьками, за их волшебным превращением, а также проводили опыты.</w:t>
      </w:r>
    </w:p>
    <w:p w14:paraId="47AF2BD3" w14:textId="77777777" w:rsidR="004A2546" w:rsidRDefault="0010594D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интерес вызвала программа «В гостях у львенка Бони»</w:t>
      </w:r>
      <w:r w:rsidR="0005164E">
        <w:rPr>
          <w:rFonts w:ascii="Times New Roman" w:eastAsia="Times New Roman" w:hAnsi="Times New Roman" w:cs="Times New Roman"/>
          <w:sz w:val="28"/>
          <w:szCs w:val="28"/>
        </w:rPr>
        <w:t>. Для ребят был устроен настоящий праздник</w:t>
      </w:r>
      <w:r w:rsidR="00E970B3">
        <w:rPr>
          <w:rFonts w:ascii="Times New Roman" w:eastAsia="Times New Roman" w:hAnsi="Times New Roman" w:cs="Times New Roman"/>
          <w:sz w:val="28"/>
          <w:szCs w:val="28"/>
        </w:rPr>
        <w:t xml:space="preserve"> с играми, конкурсами и танцами.</w:t>
      </w:r>
    </w:p>
    <w:p w14:paraId="26310CEE" w14:textId="77777777" w:rsidR="00322439" w:rsidRDefault="00190C5F" w:rsidP="004A254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2546">
        <w:rPr>
          <w:rFonts w:ascii="Times New Roman" w:eastAsia="Times New Roman" w:hAnsi="Times New Roman" w:cs="Times New Roman"/>
          <w:sz w:val="28"/>
          <w:szCs w:val="28"/>
        </w:rPr>
        <w:t>акже в программы</w:t>
      </w:r>
      <w:r w:rsidR="00936112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C44784">
        <w:rPr>
          <w:rFonts w:ascii="Times New Roman" w:eastAsia="Times New Roman" w:hAnsi="Times New Roman" w:cs="Times New Roman"/>
          <w:sz w:val="28"/>
          <w:szCs w:val="28"/>
        </w:rPr>
        <w:t>етских дней»</w:t>
      </w:r>
      <w:r w:rsidR="004A2546">
        <w:rPr>
          <w:rFonts w:ascii="Times New Roman" w:eastAsia="Times New Roman" w:hAnsi="Times New Roman" w:cs="Times New Roman"/>
          <w:sz w:val="28"/>
          <w:szCs w:val="28"/>
        </w:rPr>
        <w:t xml:space="preserve"> входили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A2546">
        <w:rPr>
          <w:rFonts w:ascii="Times New Roman" w:eastAsia="Times New Roman" w:hAnsi="Times New Roman" w:cs="Times New Roman"/>
          <w:sz w:val="28"/>
          <w:szCs w:val="28"/>
        </w:rPr>
        <w:t>, которые проводились в залах музея. И здесь основной задачей являлось</w:t>
      </w:r>
      <w:r w:rsidR="004A2546" w:rsidRPr="004A2546">
        <w:rPr>
          <w:rFonts w:ascii="Times New Roman" w:eastAsia="Times New Roman" w:hAnsi="Times New Roman" w:cs="Times New Roman"/>
          <w:sz w:val="28"/>
          <w:szCs w:val="28"/>
        </w:rPr>
        <w:t xml:space="preserve"> погружение ребёнка в определённую историческую реальность, в культурный контекст.</w:t>
      </w:r>
    </w:p>
    <w:p w14:paraId="42C9C0AE" w14:textId="77777777" w:rsidR="004C751F" w:rsidRDefault="006D72D6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такие мероприятия как «Аз да Буки, берем пёрышко в руки», квест «Тайна купеческого дома» и другие. </w:t>
      </w:r>
    </w:p>
    <w:p w14:paraId="50F1B238" w14:textId="77777777" w:rsidR="006D72D6" w:rsidRDefault="006D72D6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Pr="006D72D6">
        <w:rPr>
          <w:rFonts w:ascii="Times New Roman" w:eastAsia="Times New Roman" w:hAnsi="Times New Roman" w:cs="Times New Roman"/>
          <w:sz w:val="28"/>
          <w:szCs w:val="28"/>
        </w:rPr>
        <w:t>«Аз да Буки, берем пёрышко в руки»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привлекло тем, что здесь ребята вместе с родителями смогли узнать, кто такая гув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>ернантка, увидеть</w:t>
      </w:r>
      <w:r w:rsidR="006C4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какими предметами пользовались при письме в конце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 и научиться писать перьями, обмакивая их в чернильницу. </w:t>
      </w:r>
    </w:p>
    <w:p w14:paraId="634EF478" w14:textId="77777777" w:rsidR="006D72D6" w:rsidRDefault="006C46F2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72D6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2C3B78">
        <w:rPr>
          <w:rFonts w:ascii="Times New Roman" w:eastAsia="Times New Roman" w:hAnsi="Times New Roman" w:cs="Times New Roman"/>
          <w:sz w:val="28"/>
          <w:szCs w:val="28"/>
        </w:rPr>
        <w:t>«Детских дней»</w:t>
      </w:r>
      <w:r w:rsidR="00610335">
        <w:rPr>
          <w:rFonts w:ascii="Times New Roman" w:eastAsia="Times New Roman" w:hAnsi="Times New Roman" w:cs="Times New Roman"/>
          <w:sz w:val="28"/>
          <w:szCs w:val="28"/>
        </w:rPr>
        <w:t xml:space="preserve"> включались концерты и спектакли ЦДШИ им. М.Ф. </w:t>
      </w:r>
      <w:proofErr w:type="spellStart"/>
      <w:r w:rsidR="00610335">
        <w:rPr>
          <w:rFonts w:ascii="Times New Roman" w:eastAsia="Times New Roman" w:hAnsi="Times New Roman" w:cs="Times New Roman"/>
          <w:sz w:val="28"/>
          <w:szCs w:val="28"/>
        </w:rPr>
        <w:t>Кнауф</w:t>
      </w:r>
      <w:proofErr w:type="spellEnd"/>
      <w:r w:rsidR="00610335">
        <w:rPr>
          <w:rFonts w:ascii="Times New Roman" w:eastAsia="Times New Roman" w:hAnsi="Times New Roman" w:cs="Times New Roman"/>
          <w:sz w:val="28"/>
          <w:szCs w:val="28"/>
        </w:rPr>
        <w:t>-Каминской («Волшебный мир искусств») и Амурской областной филармонии: Творческая студия «Театр +» («Сказка про кота Филимона и его друзей», «Школа ужасов»).</w:t>
      </w:r>
    </w:p>
    <w:p w14:paraId="67058F89" w14:textId="77777777" w:rsidR="00D956DE" w:rsidRDefault="006D3BA4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 xml:space="preserve"> всей программы </w:t>
      </w:r>
      <w:r w:rsidR="009A26B7">
        <w:rPr>
          <w:rFonts w:ascii="Times New Roman" w:eastAsia="Times New Roman" w:hAnsi="Times New Roman" w:cs="Times New Roman"/>
          <w:sz w:val="28"/>
          <w:szCs w:val="28"/>
        </w:rPr>
        <w:t xml:space="preserve">«детских дней» 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>ребята вместе с родителями могли посмотреть мультф</w:t>
      </w:r>
      <w:r w:rsidR="009A26B7">
        <w:rPr>
          <w:rFonts w:ascii="Times New Roman" w:eastAsia="Times New Roman" w:hAnsi="Times New Roman" w:cs="Times New Roman"/>
          <w:sz w:val="28"/>
          <w:szCs w:val="28"/>
        </w:rPr>
        <w:t>ильмы и поучаствовать в конкура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 xml:space="preserve">х рисунков на мольбертах. </w:t>
      </w:r>
    </w:p>
    <w:p w14:paraId="5B6062D8" w14:textId="77777777" w:rsidR="00610335" w:rsidRDefault="00610335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уже отмечалось ранее</w:t>
      </w:r>
      <w:r w:rsidR="00220E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параллельно с проведением «Детских дней»</w:t>
      </w:r>
      <w:r w:rsidR="00220EC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33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220ECC">
        <w:rPr>
          <w:rFonts w:ascii="Times New Roman" w:eastAsia="Times New Roman" w:hAnsi="Times New Roman" w:cs="Times New Roman"/>
          <w:sz w:val="28"/>
          <w:szCs w:val="28"/>
        </w:rPr>
        <w:t xml:space="preserve">ли популярны «тематические дни» 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1CD8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>«Красота и гармония», «Путешествие в шахматную страну», «Проводы лета», «Слуш</w:t>
      </w:r>
      <w:r w:rsidR="002943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>ем. Играем. Звучим!», «Всё о танцах…» и другие</w:t>
      </w:r>
      <w:r w:rsidR="00220E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56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BCDDC6" w14:textId="77777777" w:rsidR="00D956DE" w:rsidRDefault="00520A67" w:rsidP="00FA78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65918">
        <w:rPr>
          <w:rFonts w:ascii="Times New Roman" w:eastAsia="Times New Roman" w:hAnsi="Times New Roman" w:cs="Times New Roman"/>
          <w:sz w:val="28"/>
          <w:szCs w:val="28"/>
        </w:rPr>
        <w:t>, познавательно-игровая программа «Путешествие в шахматную страну»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918">
        <w:rPr>
          <w:rFonts w:ascii="Times New Roman" w:eastAsia="Times New Roman" w:hAnsi="Times New Roman" w:cs="Times New Roman"/>
          <w:sz w:val="28"/>
          <w:szCs w:val="28"/>
        </w:rPr>
        <w:t>включала в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  <w:r w:rsidR="00065918">
        <w:rPr>
          <w:rFonts w:ascii="Times New Roman" w:eastAsia="Times New Roman" w:hAnsi="Times New Roman" w:cs="Times New Roman"/>
          <w:sz w:val="28"/>
          <w:szCs w:val="28"/>
        </w:rPr>
        <w:t xml:space="preserve"> викторину–игру для всей семьи «В поисках потерянных шахмат», шахматный турнир и</w:t>
      </w:r>
      <w:r w:rsidR="00D60BC4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 по игре в шахматы, конкурс рисунков «Шахматный мир»</w:t>
      </w:r>
      <w:r w:rsidR="00065918">
        <w:rPr>
          <w:rFonts w:ascii="Times New Roman" w:eastAsia="Times New Roman" w:hAnsi="Times New Roman" w:cs="Times New Roman"/>
          <w:sz w:val="28"/>
          <w:szCs w:val="28"/>
        </w:rPr>
        <w:t xml:space="preserve"> и просмотр мультфильмов на шахматную тематику «Вокруг шахмат», «Мудрые сказки тетушки совы. Ёжик-шахматист», «</w:t>
      </w:r>
      <w:proofErr w:type="spellStart"/>
      <w:r w:rsidR="00065918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="00065918">
        <w:rPr>
          <w:rFonts w:ascii="Times New Roman" w:eastAsia="Times New Roman" w:hAnsi="Times New Roman" w:cs="Times New Roman"/>
          <w:sz w:val="28"/>
          <w:szCs w:val="28"/>
        </w:rPr>
        <w:t>-шахматы» и другие</w:t>
      </w:r>
    </w:p>
    <w:p w14:paraId="3794BE96" w14:textId="77777777" w:rsidR="000D662F" w:rsidRDefault="00FA78EA" w:rsidP="006A4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Центральным мероприятиям в программе «Всё о танцах…» стал мастер-класс «Танго для двоих», который провела студия аргентинского танго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42C7">
        <w:rPr>
          <w:rFonts w:ascii="Times New Roman" w:eastAsia="Times New Roman" w:hAnsi="Times New Roman" w:cs="Times New Roman"/>
          <w:sz w:val="28"/>
          <w:szCs w:val="28"/>
        </w:rPr>
        <w:t>, а в п</w:t>
      </w:r>
      <w:r w:rsidR="000D662F">
        <w:rPr>
          <w:rFonts w:ascii="Times New Roman" w:eastAsia="Times New Roman" w:hAnsi="Times New Roman" w:cs="Times New Roman"/>
          <w:sz w:val="28"/>
          <w:szCs w:val="28"/>
        </w:rPr>
        <w:t xml:space="preserve">рограмма «Красота и гармония» </w:t>
      </w:r>
      <w:r w:rsidR="000342C7">
        <w:rPr>
          <w:rFonts w:ascii="Times New Roman" w:eastAsia="Times New Roman" w:hAnsi="Times New Roman" w:cs="Times New Roman"/>
          <w:sz w:val="28"/>
          <w:szCs w:val="28"/>
        </w:rPr>
        <w:t xml:space="preserve">- «Модный показ» модельного агентства «Сигма». </w:t>
      </w:r>
    </w:p>
    <w:p w14:paraId="6060492C" w14:textId="77777777" w:rsidR="000D662F" w:rsidRPr="001C7531" w:rsidRDefault="00065918" w:rsidP="000D66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918">
        <w:rPr>
          <w:rFonts w:ascii="Times New Roman" w:eastAsia="Times New Roman" w:hAnsi="Times New Roman" w:cs="Times New Roman"/>
          <w:sz w:val="28"/>
          <w:szCs w:val="28"/>
        </w:rPr>
        <w:t>Также одной из составляющих тематических программ являлась театрализация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62F">
        <w:rPr>
          <w:rFonts w:ascii="Times New Roman" w:eastAsia="Times New Roman" w:hAnsi="Times New Roman" w:cs="Times New Roman"/>
          <w:sz w:val="28"/>
          <w:szCs w:val="28"/>
        </w:rPr>
        <w:t xml:space="preserve">Совместно с экскурсионным отделом в рамках программ «Проводы лета»,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на яблочный на Спас, приглашаем в гости Вас…», </w:t>
      </w:r>
      <w:r w:rsidR="000D662F">
        <w:rPr>
          <w:rFonts w:ascii="Times New Roman" w:eastAsia="Times New Roman" w:hAnsi="Times New Roman" w:cs="Times New Roman"/>
          <w:sz w:val="28"/>
          <w:szCs w:val="28"/>
        </w:rPr>
        <w:t>«Осень встречай, урожай собирай»</w:t>
      </w:r>
      <w:r w:rsidR="000342C7">
        <w:rPr>
          <w:rFonts w:ascii="Times New Roman" w:eastAsia="Times New Roman" w:hAnsi="Times New Roman" w:cs="Times New Roman"/>
          <w:sz w:val="28"/>
          <w:szCs w:val="28"/>
        </w:rPr>
        <w:t xml:space="preserve"> проводили</w:t>
      </w:r>
      <w:r w:rsidR="00BA43B4">
        <w:rPr>
          <w:rFonts w:ascii="Times New Roman" w:eastAsia="Times New Roman" w:hAnsi="Times New Roman" w:cs="Times New Roman"/>
          <w:sz w:val="28"/>
          <w:szCs w:val="28"/>
        </w:rPr>
        <w:t>сь театрализованные мероприятия</w:t>
      </w:r>
      <w:r w:rsidR="000342C7">
        <w:rPr>
          <w:rFonts w:ascii="Times New Roman" w:eastAsia="Times New Roman" w:hAnsi="Times New Roman" w:cs="Times New Roman"/>
          <w:sz w:val="28"/>
          <w:szCs w:val="28"/>
        </w:rPr>
        <w:t xml:space="preserve"> с участием посетителей.</w:t>
      </w:r>
    </w:p>
    <w:p w14:paraId="68E3FE2A" w14:textId="77777777" w:rsidR="00F6753A" w:rsidRPr="000342C7" w:rsidRDefault="000342C7" w:rsidP="000342C7">
      <w:pPr>
        <w:shd w:val="clear" w:color="auto" w:fill="FFFFFF"/>
        <w:spacing w:after="267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="00673076" w:rsidRPr="000342C7">
        <w:rPr>
          <w:rFonts w:ascii="Times New Roman" w:eastAsia="Times New Roman" w:hAnsi="Times New Roman" w:cs="Times New Roman"/>
          <w:sz w:val="28"/>
          <w:szCs w:val="28"/>
        </w:rPr>
        <w:t xml:space="preserve">оход в музей — отличный способ развития детей и прекрасное времяпрепровождение с семьёй. И чем раньше начинать водить детей по музеям, тем лучше. Они будут привыкать к пространству с экспонатами, по которому можно пройтись, увидеть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узнать для себя что-то новое. </w:t>
      </w:r>
    </w:p>
    <w:sectPr w:rsidR="00F6753A" w:rsidRPr="000342C7" w:rsidSect="00ED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FA1F" w14:textId="77777777" w:rsidR="00732577" w:rsidRDefault="00732577" w:rsidP="00E61738">
      <w:pPr>
        <w:spacing w:after="0" w:line="240" w:lineRule="auto"/>
      </w:pPr>
      <w:r>
        <w:separator/>
      </w:r>
    </w:p>
  </w:endnote>
  <w:endnote w:type="continuationSeparator" w:id="0">
    <w:p w14:paraId="51FEF89B" w14:textId="77777777" w:rsidR="00732577" w:rsidRDefault="00732577" w:rsidP="00E6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C21E" w14:textId="77777777" w:rsidR="00732577" w:rsidRDefault="00732577" w:rsidP="00E61738">
      <w:pPr>
        <w:spacing w:after="0" w:line="240" w:lineRule="auto"/>
      </w:pPr>
      <w:r>
        <w:separator/>
      </w:r>
    </w:p>
  </w:footnote>
  <w:footnote w:type="continuationSeparator" w:id="0">
    <w:p w14:paraId="21F18B79" w14:textId="77777777" w:rsidR="00732577" w:rsidRDefault="00732577" w:rsidP="00E6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002"/>
    <w:multiLevelType w:val="multilevel"/>
    <w:tmpl w:val="53D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B2C7D"/>
    <w:multiLevelType w:val="multilevel"/>
    <w:tmpl w:val="C70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A5A52"/>
    <w:multiLevelType w:val="multilevel"/>
    <w:tmpl w:val="6D0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47644"/>
    <w:multiLevelType w:val="multilevel"/>
    <w:tmpl w:val="BFB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042DA"/>
    <w:multiLevelType w:val="multilevel"/>
    <w:tmpl w:val="ED64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CCE"/>
    <w:rsid w:val="00006052"/>
    <w:rsid w:val="00014738"/>
    <w:rsid w:val="000342C7"/>
    <w:rsid w:val="0005164E"/>
    <w:rsid w:val="00057E12"/>
    <w:rsid w:val="00065918"/>
    <w:rsid w:val="000A6448"/>
    <w:rsid w:val="000B76B2"/>
    <w:rsid w:val="000D662F"/>
    <w:rsid w:val="000F1DE8"/>
    <w:rsid w:val="0010594D"/>
    <w:rsid w:val="00136358"/>
    <w:rsid w:val="00166A84"/>
    <w:rsid w:val="00183751"/>
    <w:rsid w:val="00190C5F"/>
    <w:rsid w:val="001968D6"/>
    <w:rsid w:val="001A1F5C"/>
    <w:rsid w:val="001B0ED1"/>
    <w:rsid w:val="001C1C6D"/>
    <w:rsid w:val="001C7531"/>
    <w:rsid w:val="001E0842"/>
    <w:rsid w:val="00220D22"/>
    <w:rsid w:val="00220ECC"/>
    <w:rsid w:val="00223361"/>
    <w:rsid w:val="00231911"/>
    <w:rsid w:val="002377E6"/>
    <w:rsid w:val="0025151F"/>
    <w:rsid w:val="00265758"/>
    <w:rsid w:val="00284AEE"/>
    <w:rsid w:val="002864E2"/>
    <w:rsid w:val="00286E61"/>
    <w:rsid w:val="002943E7"/>
    <w:rsid w:val="002C3B78"/>
    <w:rsid w:val="00322439"/>
    <w:rsid w:val="00335CD6"/>
    <w:rsid w:val="00344B1F"/>
    <w:rsid w:val="003745D3"/>
    <w:rsid w:val="00392152"/>
    <w:rsid w:val="003963D4"/>
    <w:rsid w:val="003A63DB"/>
    <w:rsid w:val="003C12F6"/>
    <w:rsid w:val="003F1111"/>
    <w:rsid w:val="004760CF"/>
    <w:rsid w:val="00483C15"/>
    <w:rsid w:val="004A1F74"/>
    <w:rsid w:val="004A2546"/>
    <w:rsid w:val="004B0592"/>
    <w:rsid w:val="004C751F"/>
    <w:rsid w:val="004F4612"/>
    <w:rsid w:val="00520A67"/>
    <w:rsid w:val="00537D60"/>
    <w:rsid w:val="005743E9"/>
    <w:rsid w:val="005B7352"/>
    <w:rsid w:val="005C1CD8"/>
    <w:rsid w:val="005D697F"/>
    <w:rsid w:val="005F68C0"/>
    <w:rsid w:val="00610335"/>
    <w:rsid w:val="006131CC"/>
    <w:rsid w:val="006559D5"/>
    <w:rsid w:val="00672C4E"/>
    <w:rsid w:val="00673076"/>
    <w:rsid w:val="00677ABD"/>
    <w:rsid w:val="00690ABB"/>
    <w:rsid w:val="00694299"/>
    <w:rsid w:val="006A419D"/>
    <w:rsid w:val="006C46F2"/>
    <w:rsid w:val="006C65AA"/>
    <w:rsid w:val="006D3BA4"/>
    <w:rsid w:val="006D72D6"/>
    <w:rsid w:val="00706325"/>
    <w:rsid w:val="00732577"/>
    <w:rsid w:val="00743953"/>
    <w:rsid w:val="0076523C"/>
    <w:rsid w:val="00767F12"/>
    <w:rsid w:val="00780D78"/>
    <w:rsid w:val="00806749"/>
    <w:rsid w:val="00823355"/>
    <w:rsid w:val="00856FE2"/>
    <w:rsid w:val="00863D7E"/>
    <w:rsid w:val="00881A1B"/>
    <w:rsid w:val="008A7554"/>
    <w:rsid w:val="008A7613"/>
    <w:rsid w:val="008C1C01"/>
    <w:rsid w:val="00923543"/>
    <w:rsid w:val="00925FAA"/>
    <w:rsid w:val="00931A8A"/>
    <w:rsid w:val="00936112"/>
    <w:rsid w:val="00940CCE"/>
    <w:rsid w:val="00956535"/>
    <w:rsid w:val="009565E7"/>
    <w:rsid w:val="009607D4"/>
    <w:rsid w:val="0097355B"/>
    <w:rsid w:val="00992A09"/>
    <w:rsid w:val="00993839"/>
    <w:rsid w:val="009A26B7"/>
    <w:rsid w:val="009F128A"/>
    <w:rsid w:val="00A76E1F"/>
    <w:rsid w:val="00AB487C"/>
    <w:rsid w:val="00AC2788"/>
    <w:rsid w:val="00AC70F4"/>
    <w:rsid w:val="00AE6CB2"/>
    <w:rsid w:val="00B157DE"/>
    <w:rsid w:val="00B15BB2"/>
    <w:rsid w:val="00B2024A"/>
    <w:rsid w:val="00B20569"/>
    <w:rsid w:val="00B4538F"/>
    <w:rsid w:val="00B914C7"/>
    <w:rsid w:val="00BA43B4"/>
    <w:rsid w:val="00BA5894"/>
    <w:rsid w:val="00BB54F2"/>
    <w:rsid w:val="00BE02DA"/>
    <w:rsid w:val="00BE63E1"/>
    <w:rsid w:val="00C44784"/>
    <w:rsid w:val="00C61AA6"/>
    <w:rsid w:val="00C82859"/>
    <w:rsid w:val="00CE6196"/>
    <w:rsid w:val="00D2095C"/>
    <w:rsid w:val="00D22293"/>
    <w:rsid w:val="00D35F10"/>
    <w:rsid w:val="00D532E5"/>
    <w:rsid w:val="00D60BC4"/>
    <w:rsid w:val="00D6172E"/>
    <w:rsid w:val="00D814E9"/>
    <w:rsid w:val="00D93F36"/>
    <w:rsid w:val="00D95699"/>
    <w:rsid w:val="00D956DE"/>
    <w:rsid w:val="00D96DE0"/>
    <w:rsid w:val="00DA6302"/>
    <w:rsid w:val="00DF69C2"/>
    <w:rsid w:val="00E00280"/>
    <w:rsid w:val="00E36A0A"/>
    <w:rsid w:val="00E606F0"/>
    <w:rsid w:val="00E61738"/>
    <w:rsid w:val="00E970B3"/>
    <w:rsid w:val="00EB0612"/>
    <w:rsid w:val="00EC2BEB"/>
    <w:rsid w:val="00ED2B76"/>
    <w:rsid w:val="00EE310A"/>
    <w:rsid w:val="00F6753A"/>
    <w:rsid w:val="00F77357"/>
    <w:rsid w:val="00F82491"/>
    <w:rsid w:val="00FA78EA"/>
    <w:rsid w:val="00FE02D2"/>
    <w:rsid w:val="00FE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4E9A"/>
  <w15:docId w15:val="{6F30B5A7-875A-492C-AF57-EDCAA5A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753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738"/>
  </w:style>
  <w:style w:type="paragraph" w:styleId="a7">
    <w:name w:val="footer"/>
    <w:basedOn w:val="a"/>
    <w:link w:val="a8"/>
    <w:uiPriority w:val="99"/>
    <w:semiHidden/>
    <w:unhideWhenUsed/>
    <w:rsid w:val="00E6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738"/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0"/>
    <w:rsid w:val="00A7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788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534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523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177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18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48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322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248">
              <w:marLeft w:val="267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46CC-AAB0-4EF2-BD6F-832EBF67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dcterms:created xsi:type="dcterms:W3CDTF">2022-12-12T07:14:00Z</dcterms:created>
  <dcterms:modified xsi:type="dcterms:W3CDTF">2023-03-10T08:50:00Z</dcterms:modified>
</cp:coreProperties>
</file>