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631F" w:rsidRDefault="0040631F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90C5C" w:rsidRPr="0040631F" w:rsidRDefault="00590C5C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Маковцова Светлана Викторовна,</w:t>
      </w:r>
    </w:p>
    <w:p w:rsidR="0040631F" w:rsidRDefault="0040631F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="00590C5C" w:rsidRPr="0040631F">
        <w:rPr>
          <w:rFonts w:ascii="Times New Roman" w:hAnsi="Times New Roman" w:cs="Times New Roman"/>
          <w:sz w:val="28"/>
          <w:szCs w:val="28"/>
        </w:rPr>
        <w:t xml:space="preserve">Муниципальное автономное </w:t>
      </w:r>
    </w:p>
    <w:p w:rsidR="00590C5C" w:rsidRPr="0040631F" w:rsidRDefault="00590C5C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учреждение культуры</w:t>
      </w:r>
    </w:p>
    <w:p w:rsidR="00590C5C" w:rsidRPr="0040631F" w:rsidRDefault="00590C5C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«Краеведческий музей»</w:t>
      </w:r>
      <w:r w:rsidR="0040631F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590C5C" w:rsidRPr="0040631F" w:rsidRDefault="00590C5C" w:rsidP="0040631F">
      <w:pPr>
        <w:shd w:val="clear" w:color="auto" w:fill="FFFFFF" w:themeFill="background1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г. Райчихинск</w:t>
      </w:r>
    </w:p>
    <w:p w:rsidR="00590C5C" w:rsidRPr="0040631F" w:rsidRDefault="00590C5C" w:rsidP="00590C5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5370" w:rsidRPr="0040631F" w:rsidRDefault="004B3D7A" w:rsidP="008A052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П</w:t>
      </w:r>
      <w:r w:rsidR="00590C5C" w:rsidRPr="0040631F">
        <w:rPr>
          <w:rFonts w:ascii="Times New Roman" w:hAnsi="Times New Roman" w:cs="Times New Roman"/>
          <w:sz w:val="28"/>
          <w:szCs w:val="28"/>
        </w:rPr>
        <w:t>ОСЛЕВОЕННЫЙ РАЙЧИХИНСК</w:t>
      </w:r>
      <w:r w:rsidR="00045370" w:rsidRPr="0040631F">
        <w:rPr>
          <w:rFonts w:ascii="Times New Roman" w:hAnsi="Times New Roman" w:cs="Times New Roman"/>
          <w:sz w:val="28"/>
          <w:szCs w:val="28"/>
        </w:rPr>
        <w:t xml:space="preserve"> 1945 – 1957 гг.</w:t>
      </w:r>
    </w:p>
    <w:p w:rsidR="00686174" w:rsidRPr="008A052B" w:rsidRDefault="00686174" w:rsidP="008A052B">
      <w:pPr>
        <w:pStyle w:val="a3"/>
        <w:shd w:val="clear" w:color="auto" w:fill="FFFFFF"/>
        <w:spacing w:before="0" w:beforeAutospacing="0" w:after="180" w:afterAutospacing="0" w:line="360" w:lineRule="auto"/>
        <w:ind w:firstLine="708"/>
        <w:jc w:val="both"/>
        <w:rPr>
          <w:rStyle w:val="a4"/>
          <w:b w:val="0"/>
          <w:color w:val="1E1D1E"/>
          <w:sz w:val="28"/>
          <w:szCs w:val="28"/>
        </w:rPr>
      </w:pPr>
      <w:r w:rsidRPr="008A052B">
        <w:rPr>
          <w:rStyle w:val="a4"/>
          <w:b w:val="0"/>
          <w:color w:val="1E1D1E"/>
          <w:sz w:val="28"/>
          <w:szCs w:val="28"/>
        </w:rPr>
        <w:t>Чтобы по достоинству оценить послевоенные преобразования, произошедшие на территории города Райчихинска</w:t>
      </w:r>
      <w:r w:rsidR="008B642B" w:rsidRPr="008A052B">
        <w:rPr>
          <w:rStyle w:val="a4"/>
          <w:b w:val="0"/>
          <w:color w:val="1E1D1E"/>
          <w:sz w:val="28"/>
          <w:szCs w:val="28"/>
        </w:rPr>
        <w:t xml:space="preserve"> Амурской области</w:t>
      </w:r>
      <w:r w:rsidRPr="008A052B">
        <w:rPr>
          <w:rStyle w:val="a4"/>
          <w:b w:val="0"/>
          <w:color w:val="1E1D1E"/>
          <w:sz w:val="28"/>
          <w:szCs w:val="28"/>
        </w:rPr>
        <w:t>, необходимо знать, что пр</w:t>
      </w:r>
      <w:r w:rsidR="00606A77" w:rsidRPr="008A052B">
        <w:rPr>
          <w:rStyle w:val="a4"/>
          <w:b w:val="0"/>
          <w:color w:val="1E1D1E"/>
          <w:sz w:val="28"/>
          <w:szCs w:val="28"/>
        </w:rPr>
        <w:t>оисходило здесь в годы Великой О</w:t>
      </w:r>
      <w:r w:rsidRPr="008A052B">
        <w:rPr>
          <w:rStyle w:val="a4"/>
          <w:b w:val="0"/>
          <w:color w:val="1E1D1E"/>
          <w:sz w:val="28"/>
          <w:szCs w:val="28"/>
        </w:rPr>
        <w:t>течественной войны 1941 – 1945 гг.</w:t>
      </w:r>
    </w:p>
    <w:p w:rsidR="00090E79" w:rsidRPr="008A052B" w:rsidRDefault="007A2FA0" w:rsidP="004063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8A052B">
        <w:rPr>
          <w:rFonts w:ascii="Times New Roman" w:hAnsi="Times New Roman" w:cs="Times New Roman"/>
          <w:sz w:val="28"/>
          <w:szCs w:val="28"/>
        </w:rPr>
        <w:t>К началу войны в</w:t>
      </w:r>
      <w:r w:rsidR="008518DD" w:rsidRPr="008A052B">
        <w:rPr>
          <w:rFonts w:ascii="Times New Roman" w:hAnsi="Times New Roman" w:cs="Times New Roman"/>
          <w:sz w:val="28"/>
          <w:szCs w:val="28"/>
        </w:rPr>
        <w:t xml:space="preserve"> системе треста</w:t>
      </w:r>
      <w:r w:rsidR="0040631F">
        <w:rPr>
          <w:rFonts w:ascii="Times New Roman" w:hAnsi="Times New Roman" w:cs="Times New Roman"/>
          <w:sz w:val="28"/>
          <w:szCs w:val="28"/>
        </w:rPr>
        <w:t xml:space="preserve"> </w:t>
      </w:r>
      <w:r w:rsidR="00393CB3" w:rsidRPr="008A052B">
        <w:rPr>
          <w:rFonts w:ascii="Times New Roman" w:hAnsi="Times New Roman" w:cs="Times New Roman"/>
          <w:sz w:val="28"/>
          <w:szCs w:val="28"/>
        </w:rPr>
        <w:t xml:space="preserve">«Райчихуголь» </w:t>
      </w:r>
      <w:r w:rsidRPr="008A052B">
        <w:rPr>
          <w:rFonts w:ascii="Times New Roman" w:hAnsi="Times New Roman" w:cs="Times New Roman"/>
          <w:sz w:val="28"/>
          <w:szCs w:val="28"/>
        </w:rPr>
        <w:t>работало Кив</w:t>
      </w:r>
      <w:r w:rsidR="00710C2D" w:rsidRPr="008A052B">
        <w:rPr>
          <w:rFonts w:ascii="Times New Roman" w:hAnsi="Times New Roman" w:cs="Times New Roman"/>
          <w:sz w:val="28"/>
          <w:szCs w:val="28"/>
        </w:rPr>
        <w:t>динское</w:t>
      </w:r>
      <w:r w:rsidR="0040631F">
        <w:rPr>
          <w:rFonts w:ascii="Times New Roman" w:hAnsi="Times New Roman" w:cs="Times New Roman"/>
          <w:sz w:val="28"/>
          <w:szCs w:val="28"/>
        </w:rPr>
        <w:t xml:space="preserve"> </w:t>
      </w:r>
      <w:r w:rsidR="00D76897" w:rsidRPr="008A052B">
        <w:rPr>
          <w:rFonts w:ascii="Times New Roman" w:hAnsi="Times New Roman" w:cs="Times New Roman"/>
          <w:sz w:val="28"/>
          <w:szCs w:val="28"/>
        </w:rPr>
        <w:t>рудоуправление</w:t>
      </w:r>
      <w:r w:rsidR="00710C2D" w:rsidRPr="008A052B">
        <w:rPr>
          <w:rFonts w:ascii="Times New Roman" w:hAnsi="Times New Roman" w:cs="Times New Roman"/>
          <w:sz w:val="28"/>
          <w:szCs w:val="28"/>
        </w:rPr>
        <w:t xml:space="preserve">, работали и начали работать </w:t>
      </w:r>
      <w:r w:rsidR="00463D3B" w:rsidRPr="008A052B">
        <w:rPr>
          <w:rFonts w:ascii="Times New Roman" w:hAnsi="Times New Roman" w:cs="Times New Roman"/>
          <w:sz w:val="28"/>
          <w:szCs w:val="28"/>
        </w:rPr>
        <w:t>карьеры:</w:t>
      </w:r>
      <w:r w:rsidR="0040631F">
        <w:rPr>
          <w:rFonts w:ascii="Times New Roman" w:hAnsi="Times New Roman" w:cs="Times New Roman"/>
          <w:sz w:val="28"/>
          <w:szCs w:val="28"/>
        </w:rPr>
        <w:t xml:space="preserve"> </w:t>
      </w:r>
      <w:r w:rsidR="00090B88" w:rsidRPr="008A052B">
        <w:rPr>
          <w:rFonts w:ascii="Times New Roman" w:hAnsi="Times New Roman" w:cs="Times New Roman"/>
          <w:sz w:val="28"/>
          <w:szCs w:val="28"/>
        </w:rPr>
        <w:t xml:space="preserve">Духовской участок </w:t>
      </w:r>
      <w:r w:rsidR="00463646" w:rsidRPr="008A052B">
        <w:rPr>
          <w:rFonts w:ascii="Times New Roman" w:hAnsi="Times New Roman" w:cs="Times New Roman"/>
          <w:sz w:val="28"/>
          <w:szCs w:val="28"/>
        </w:rPr>
        <w:t>(в дальнейшем – Духовской</w:t>
      </w:r>
      <w:r w:rsidR="0040631F">
        <w:rPr>
          <w:rFonts w:ascii="Times New Roman" w:hAnsi="Times New Roman" w:cs="Times New Roman"/>
          <w:sz w:val="28"/>
          <w:szCs w:val="28"/>
        </w:rPr>
        <w:t xml:space="preserve"> </w:t>
      </w:r>
      <w:r w:rsidR="00463646" w:rsidRPr="007A024D">
        <w:rPr>
          <w:rFonts w:ascii="Times New Roman" w:hAnsi="Times New Roman" w:cs="Times New Roman"/>
          <w:sz w:val="28"/>
          <w:szCs w:val="28"/>
        </w:rPr>
        <w:t>р</w:t>
      </w:r>
      <w:r w:rsidR="0040631F">
        <w:rPr>
          <w:rFonts w:ascii="Times New Roman" w:hAnsi="Times New Roman" w:cs="Times New Roman"/>
          <w:sz w:val="28"/>
          <w:szCs w:val="28"/>
        </w:rPr>
        <w:t>азре</w:t>
      </w:r>
      <w:r w:rsidR="00463646" w:rsidRPr="007A024D">
        <w:rPr>
          <w:rFonts w:ascii="Times New Roman" w:hAnsi="Times New Roman" w:cs="Times New Roman"/>
          <w:sz w:val="28"/>
          <w:szCs w:val="28"/>
        </w:rPr>
        <w:t>з)</w:t>
      </w:r>
      <w:r w:rsidR="007A024D">
        <w:rPr>
          <w:rFonts w:ascii="Times New Roman" w:hAnsi="Times New Roman" w:cs="Times New Roman"/>
          <w:sz w:val="28"/>
          <w:szCs w:val="28"/>
        </w:rPr>
        <w:t>,</w:t>
      </w:r>
      <w:r w:rsidR="00710C2D" w:rsidRPr="008A052B">
        <w:rPr>
          <w:rFonts w:ascii="Times New Roman" w:hAnsi="Times New Roman" w:cs="Times New Roman"/>
          <w:sz w:val="28"/>
          <w:szCs w:val="28"/>
        </w:rPr>
        <w:t>или рудник «Райчиха»</w:t>
      </w:r>
      <w:r w:rsidR="00090B88" w:rsidRPr="008A052B">
        <w:rPr>
          <w:rFonts w:ascii="Times New Roman" w:hAnsi="Times New Roman" w:cs="Times New Roman"/>
          <w:sz w:val="28"/>
          <w:szCs w:val="28"/>
        </w:rPr>
        <w:t xml:space="preserve">, </w:t>
      </w:r>
      <w:r w:rsidR="00C73A1C" w:rsidRPr="008A052B">
        <w:rPr>
          <w:rFonts w:ascii="Times New Roman" w:hAnsi="Times New Roman" w:cs="Times New Roman"/>
          <w:sz w:val="28"/>
          <w:szCs w:val="28"/>
        </w:rPr>
        <w:t xml:space="preserve">«Аллочкин отрог», </w:t>
      </w:r>
      <w:r w:rsidR="00710C2D" w:rsidRPr="008A052B">
        <w:rPr>
          <w:rFonts w:ascii="Times New Roman" w:hAnsi="Times New Roman" w:cs="Times New Roman"/>
          <w:sz w:val="28"/>
          <w:szCs w:val="28"/>
        </w:rPr>
        <w:t>«Северный»</w:t>
      </w:r>
      <w:r w:rsidRPr="008A052B">
        <w:rPr>
          <w:rFonts w:ascii="Times New Roman" w:hAnsi="Times New Roman" w:cs="Times New Roman"/>
          <w:sz w:val="28"/>
          <w:szCs w:val="28"/>
        </w:rPr>
        <w:t>,«Восточн</w:t>
      </w:r>
      <w:r w:rsidR="00710C2D" w:rsidRPr="008A052B">
        <w:rPr>
          <w:rFonts w:ascii="Times New Roman" w:hAnsi="Times New Roman" w:cs="Times New Roman"/>
          <w:sz w:val="28"/>
          <w:szCs w:val="28"/>
        </w:rPr>
        <w:t>ый»</w:t>
      </w:r>
      <w:r w:rsidRPr="008A052B">
        <w:rPr>
          <w:rFonts w:ascii="Times New Roman" w:hAnsi="Times New Roman" w:cs="Times New Roman"/>
          <w:sz w:val="28"/>
          <w:szCs w:val="28"/>
        </w:rPr>
        <w:t>,</w:t>
      </w:r>
      <w:r w:rsidR="00710C2D" w:rsidRPr="008A052B">
        <w:rPr>
          <w:rFonts w:ascii="Times New Roman" w:hAnsi="Times New Roman" w:cs="Times New Roman"/>
          <w:sz w:val="28"/>
          <w:szCs w:val="28"/>
        </w:rPr>
        <w:t xml:space="preserve"> «Сорокинский». </w:t>
      </w:r>
      <w:r w:rsidR="00CF47FF" w:rsidRPr="008A052B">
        <w:rPr>
          <w:rFonts w:ascii="Times New Roman" w:hAnsi="Times New Roman" w:cs="Times New Roman"/>
          <w:sz w:val="28"/>
          <w:szCs w:val="28"/>
        </w:rPr>
        <w:t>На 1 января 1945 г. на угольных карьерах насчитывалось39 экскаваторов с ковшами суммарной емкос</w:t>
      </w:r>
      <w:r w:rsidR="00090E79" w:rsidRPr="008A052B">
        <w:rPr>
          <w:rFonts w:ascii="Times New Roman" w:hAnsi="Times New Roman" w:cs="Times New Roman"/>
          <w:sz w:val="28"/>
          <w:szCs w:val="28"/>
        </w:rPr>
        <w:t xml:space="preserve">тью </w:t>
      </w:r>
      <w:r w:rsidR="00CF47FF" w:rsidRPr="008A052B">
        <w:rPr>
          <w:rFonts w:ascii="Times New Roman" w:hAnsi="Times New Roman" w:cs="Times New Roman"/>
          <w:sz w:val="28"/>
          <w:szCs w:val="28"/>
        </w:rPr>
        <w:t>55,7 м</w:t>
      </w:r>
      <w:r w:rsidR="00CF47FF" w:rsidRPr="008A052B"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 w:rsidR="002263A9" w:rsidRPr="008A052B">
        <w:rPr>
          <w:rFonts w:ascii="Times New Roman" w:hAnsi="Times New Roman" w:cs="Times New Roman"/>
          <w:sz w:val="28"/>
          <w:szCs w:val="28"/>
        </w:rPr>
        <w:t>[1]</w:t>
      </w:r>
      <w:r w:rsidR="00CF47FF" w:rsidRPr="008A052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A2FA0" w:rsidRDefault="00CF47FF" w:rsidP="008A05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52B">
        <w:rPr>
          <w:rFonts w:ascii="Times New Roman" w:hAnsi="Times New Roman" w:cs="Times New Roman"/>
          <w:sz w:val="28"/>
          <w:szCs w:val="28"/>
        </w:rPr>
        <w:t>Г</w:t>
      </w:r>
      <w:r w:rsidR="007A2FA0" w:rsidRPr="008A052B">
        <w:rPr>
          <w:rFonts w:ascii="Times New Roman" w:hAnsi="Times New Roman" w:cs="Times New Roman"/>
          <w:sz w:val="28"/>
          <w:szCs w:val="28"/>
        </w:rPr>
        <w:t xml:space="preserve">одовой объем добычи райчихинского угля составлял свыше </w:t>
      </w:r>
      <w:r w:rsidR="00746FA0">
        <w:rPr>
          <w:rFonts w:ascii="Times New Roman" w:hAnsi="Times New Roman" w:cs="Times New Roman"/>
          <w:sz w:val="28"/>
          <w:szCs w:val="28"/>
        </w:rPr>
        <w:t>2 млн 300 тыс. т</w:t>
      </w:r>
      <w:r w:rsidR="007A024D">
        <w:rPr>
          <w:rFonts w:ascii="Times New Roman" w:hAnsi="Times New Roman" w:cs="Times New Roman"/>
          <w:sz w:val="28"/>
          <w:szCs w:val="28"/>
        </w:rPr>
        <w:t>онн</w:t>
      </w:r>
      <w:r w:rsidR="007A2FA0" w:rsidRPr="008A052B">
        <w:rPr>
          <w:rFonts w:ascii="Times New Roman" w:hAnsi="Times New Roman" w:cs="Times New Roman"/>
          <w:sz w:val="28"/>
          <w:szCs w:val="28"/>
        </w:rPr>
        <w:t>.</w:t>
      </w:r>
    </w:p>
    <w:p w:rsidR="00252C05" w:rsidRDefault="00252C05" w:rsidP="00252C05">
      <w:pPr>
        <w:ind w:firstLine="708"/>
        <w:jc w:val="center"/>
        <w:rPr>
          <w:rStyle w:val="a4"/>
          <w:rFonts w:ascii="Times New Roman" w:hAnsi="Times New Roman" w:cs="Times New Roman"/>
          <w:b w:val="0"/>
          <w:bCs w:val="0"/>
          <w:sz w:val="28"/>
          <w:szCs w:val="28"/>
        </w:rPr>
      </w:pPr>
      <w:r w:rsidRPr="009248D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603963"/>
            <wp:effectExtent l="19050" t="0" r="9525" b="0"/>
            <wp:docPr id="147" name="Рисунок 20" descr="C:\Users\Музей\Downloads\SCAN_20180601_160405188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узей\Downloads\SCAN_20180601_160405188_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463" t="17997" r="15561" b="28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60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05" w:rsidRPr="0040631F" w:rsidRDefault="00252C05" w:rsidP="00252C05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rStyle w:val="a4"/>
          <w:bCs w:val="0"/>
          <w:i/>
        </w:rPr>
      </w:pPr>
      <w:r w:rsidRPr="009248DC">
        <w:rPr>
          <w:rStyle w:val="a4"/>
          <w:bCs w:val="0"/>
          <w:i/>
        </w:rPr>
        <w:t>Первые экскаваторы 1930 – 1940</w:t>
      </w:r>
      <w:r>
        <w:rPr>
          <w:rStyle w:val="a4"/>
          <w:bCs w:val="0"/>
          <w:i/>
        </w:rPr>
        <w:t>-е</w:t>
      </w:r>
      <w:r w:rsidRPr="009248DC">
        <w:rPr>
          <w:rStyle w:val="a4"/>
          <w:bCs w:val="0"/>
          <w:i/>
        </w:rPr>
        <w:t xml:space="preserve"> гг.</w:t>
      </w:r>
      <w:r>
        <w:rPr>
          <w:b/>
          <w:i/>
          <w:color w:val="1E1D1E"/>
        </w:rPr>
        <w:t xml:space="preserve">,                                                                        </w:t>
      </w:r>
      <w:r w:rsidRPr="0040631F">
        <w:rPr>
          <w:b/>
          <w:i/>
          <w:shd w:val="clear" w:color="auto" w:fill="FFFFFF"/>
        </w:rPr>
        <w:t>фотофо</w:t>
      </w:r>
      <w:r w:rsidRPr="0040631F">
        <w:rPr>
          <w:b/>
          <w:i/>
        </w:rPr>
        <w:t>нд краеведческого музея г. Райчихинска</w:t>
      </w:r>
    </w:p>
    <w:p w:rsidR="00252C05" w:rsidRDefault="00252C05" w:rsidP="00252C05">
      <w:pPr>
        <w:ind w:firstLine="708"/>
        <w:jc w:val="center"/>
        <w:rPr>
          <w:b/>
          <w:i/>
          <w:color w:val="000000"/>
          <w:shd w:val="clear" w:color="auto" w:fill="FFFFFF"/>
        </w:rPr>
      </w:pPr>
      <w:r w:rsidRPr="003F4936">
        <w:rPr>
          <w:rStyle w:val="a4"/>
          <w:rFonts w:ascii="Times New Roman" w:hAnsi="Times New Roman" w:cs="Times New Roman"/>
          <w:bCs w:val="0"/>
          <w:i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305175" cy="1559435"/>
            <wp:effectExtent l="19050" t="0" r="9525" b="0"/>
            <wp:docPr id="126" name="Рисунок 14" descr="C:\Users\Музей\AppData\Local\Microsoft\Windows\Temporary Internet Files\Content.Word\20190810_095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узей\AppData\Local\Microsoft\Windows\Temporary Internet Files\Content.Word\20190810_095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242" t="5751" r="3985" b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985" cy="15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05" w:rsidRPr="00DB376C" w:rsidRDefault="00252C05" w:rsidP="00252C05">
      <w:pPr>
        <w:ind w:firstLine="708"/>
        <w:jc w:val="center"/>
        <w:rPr>
          <w:rFonts w:ascii="Times New Roman" w:hAnsi="Times New Roman" w:cs="Times New Roman"/>
          <w:b/>
          <w:i/>
          <w:color w:val="000000"/>
          <w:shd w:val="clear" w:color="auto" w:fill="FFFFFF"/>
        </w:rPr>
      </w:pPr>
      <w:r w:rsidRPr="00DB376C">
        <w:rPr>
          <w:rFonts w:ascii="Times New Roman" w:hAnsi="Times New Roman" w:cs="Times New Roman"/>
          <w:b/>
          <w:i/>
          <w:color w:val="000000"/>
          <w:shd w:val="clear" w:color="auto" w:fill="FFFFFF"/>
        </w:rPr>
        <w:t>Фотоснимок из газеты «Горняк» г. Райчихинска, 1945 г</w:t>
      </w:r>
      <w:r>
        <w:rPr>
          <w:rFonts w:ascii="Times New Roman" w:hAnsi="Times New Roman" w:cs="Times New Roman"/>
          <w:b/>
          <w:i/>
          <w:color w:val="000000"/>
          <w:shd w:val="clear" w:color="auto" w:fill="FFFFFF"/>
        </w:rPr>
        <w:t>.</w:t>
      </w:r>
      <w:r w:rsidRPr="00DB376C">
        <w:rPr>
          <w:rFonts w:ascii="Times New Roman" w:hAnsi="Times New Roman" w:cs="Times New Roman"/>
          <w:b/>
          <w:i/>
          <w:color w:val="1E1D1E"/>
        </w:rPr>
        <w:t xml:space="preserve">, </w:t>
      </w:r>
      <w:r w:rsidRPr="00DB376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  <w:t>фотофо</w:t>
      </w:r>
      <w:r w:rsidRPr="00DB376C">
        <w:rPr>
          <w:rFonts w:ascii="Times New Roman" w:hAnsi="Times New Roman" w:cs="Times New Roman"/>
          <w:b/>
          <w:i/>
          <w:color w:val="1E1D1E"/>
        </w:rPr>
        <w:t>нд краеведческого музея г. Райчихинска</w:t>
      </w:r>
    </w:p>
    <w:p w:rsidR="00293D57" w:rsidRPr="008A052B" w:rsidRDefault="0054697C" w:rsidP="008A052B">
      <w:pPr>
        <w:spacing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A0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кон</w:t>
      </w:r>
      <w:r w:rsidR="001C5F6E" w:rsidRPr="008A0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</w:t>
      </w:r>
      <w:r w:rsidRPr="008A0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r w:rsidR="001C5F6E" w:rsidRPr="008A0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войны </w:t>
      </w:r>
      <w:r w:rsidR="00510C62" w:rsidRPr="008A052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на территории города действовало 56 предприятий и организаций. </w:t>
      </w:r>
      <w:r w:rsidR="00510C62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>Учреждения городавели деятельность</w:t>
      </w:r>
      <w:r w:rsidR="00D55929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том числе, </w:t>
      </w:r>
      <w:r w:rsidR="00510C62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>в сфере угольной отрасли</w:t>
      </w:r>
      <w:r w:rsidR="007E4C6B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Кивдинское рудоуправление и трест «Райчихуголь»</w:t>
      </w:r>
      <w:r w:rsidR="00D55929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               </w:t>
      </w:r>
      <w:r w:rsidR="00D55929" w:rsidRPr="008A052B">
        <w:rPr>
          <w:rFonts w:ascii="Times New Roman" w:hAnsi="Times New Roman" w:cs="Times New Roman"/>
          <w:sz w:val="28"/>
          <w:szCs w:val="28"/>
        </w:rPr>
        <w:t>З</w:t>
      </w:r>
      <w:r w:rsidR="00B3464A" w:rsidRPr="008A052B">
        <w:rPr>
          <w:rFonts w:ascii="Times New Roman" w:hAnsi="Times New Roman" w:cs="Times New Roman"/>
          <w:sz w:val="28"/>
          <w:szCs w:val="28"/>
        </w:rPr>
        <w:t>а период 1941 – 1945 г</w:t>
      </w:r>
      <w:r w:rsidR="00920FC0" w:rsidRPr="008A052B">
        <w:rPr>
          <w:rFonts w:ascii="Times New Roman" w:hAnsi="Times New Roman" w:cs="Times New Roman"/>
          <w:sz w:val="28"/>
          <w:szCs w:val="28"/>
        </w:rPr>
        <w:t>г. было добыто угля 10 949,2 тыс</w:t>
      </w:r>
      <w:r w:rsidR="00B3464A" w:rsidRPr="008A052B">
        <w:rPr>
          <w:rFonts w:ascii="Times New Roman" w:hAnsi="Times New Roman" w:cs="Times New Roman"/>
          <w:sz w:val="28"/>
          <w:szCs w:val="28"/>
        </w:rPr>
        <w:t>. тонн</w:t>
      </w:r>
      <w:r w:rsidR="007376E9" w:rsidRPr="008A052B">
        <w:rPr>
          <w:rFonts w:ascii="Times New Roman" w:hAnsi="Times New Roman" w:cs="Times New Roman"/>
          <w:sz w:val="28"/>
          <w:szCs w:val="28"/>
        </w:rPr>
        <w:t xml:space="preserve"> [2]. </w:t>
      </w:r>
    </w:p>
    <w:p w:rsidR="003A3DCA" w:rsidRPr="008A052B" w:rsidRDefault="000501C0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  <w:r w:rsidRPr="0040631F">
        <w:rPr>
          <w:sz w:val="28"/>
          <w:szCs w:val="28"/>
        </w:rPr>
        <w:t>«…</w:t>
      </w:r>
      <w:r w:rsidR="003A3DCA" w:rsidRPr="0040631F">
        <w:rPr>
          <w:sz w:val="28"/>
          <w:szCs w:val="28"/>
        </w:rPr>
        <w:t>Бурное развитие Райчихинский угольный бассейн получил в послевоенные годы. Уже в 1945 г. Государственным  комитетом о</w:t>
      </w:r>
      <w:r w:rsidR="002263A9" w:rsidRPr="0040631F">
        <w:rPr>
          <w:sz w:val="28"/>
          <w:szCs w:val="28"/>
        </w:rPr>
        <w:t>бороны принимается специальное п</w:t>
      </w:r>
      <w:r w:rsidR="003A3DCA" w:rsidRPr="0040631F">
        <w:rPr>
          <w:sz w:val="28"/>
          <w:szCs w:val="28"/>
        </w:rPr>
        <w:t>остановление о дальнейшем развитии угольного бассейна, в соответствии с которым предусмотрены были меры по наращиванию мощностей угледобычи и по внедрению высокопроизводительных технологий на горных работах. Началось строительство нового угольного предприятия - разреза «Новорайчихинский», а на разрезе «Аллочкин отрог» в 1947 г. открывается участок по вскрыше наносов с помощью гидромеханизации. В соответствии с приняты</w:t>
      </w:r>
      <w:r w:rsidR="00DA294E" w:rsidRPr="0040631F">
        <w:rPr>
          <w:sz w:val="28"/>
          <w:szCs w:val="28"/>
        </w:rPr>
        <w:t>м</w:t>
      </w:r>
      <w:r w:rsidR="003A3DCA" w:rsidRPr="0040631F">
        <w:rPr>
          <w:sz w:val="28"/>
          <w:szCs w:val="28"/>
        </w:rPr>
        <w:t xml:space="preserve"> в 1948 г. Постановлением Совета Министров РСФСР «О мерах помощи Райчихинскому угольному бассейну» началось техническое перевооружение угольных предприятий, когда на смену устаревшим экскаваторам пришли более производительные экскаваторы отечественного машиностроения ЭШ – 1</w:t>
      </w:r>
      <w:r w:rsidRPr="0040631F">
        <w:rPr>
          <w:sz w:val="28"/>
          <w:szCs w:val="28"/>
        </w:rPr>
        <w:t>…»</w:t>
      </w:r>
      <w:r w:rsidR="00C41685" w:rsidRPr="0040631F">
        <w:rPr>
          <w:sz w:val="28"/>
          <w:szCs w:val="28"/>
        </w:rPr>
        <w:t xml:space="preserve"> [3]</w:t>
      </w:r>
      <w:r w:rsidR="003A3DCA" w:rsidRPr="0040631F">
        <w:rPr>
          <w:sz w:val="28"/>
          <w:szCs w:val="28"/>
        </w:rPr>
        <w:t xml:space="preserve">. </w:t>
      </w:r>
      <w:r w:rsidR="00DF4C36" w:rsidRPr="0040631F">
        <w:rPr>
          <w:i/>
          <w:iCs/>
          <w:sz w:val="28"/>
          <w:szCs w:val="28"/>
        </w:rPr>
        <w:t>(Орфография и пунктуация здесь и далее сохранены. – Прим ред.)</w:t>
      </w:r>
    </w:p>
    <w:p w:rsidR="00BB3A0C" w:rsidRPr="0040631F" w:rsidRDefault="003A3DCA" w:rsidP="00BB3A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631F">
        <w:rPr>
          <w:rFonts w:ascii="Times New Roman" w:hAnsi="Times New Roman" w:cs="Times New Roman"/>
          <w:sz w:val="28"/>
          <w:szCs w:val="28"/>
        </w:rPr>
        <w:t>В период 1945 – 1953 гг. было добыто 35154,3 тыс.</w:t>
      </w:r>
      <w:r w:rsidR="0040631F">
        <w:rPr>
          <w:rFonts w:ascii="Times New Roman" w:hAnsi="Times New Roman" w:cs="Times New Roman"/>
          <w:sz w:val="28"/>
          <w:szCs w:val="28"/>
        </w:rPr>
        <w:t xml:space="preserve"> </w:t>
      </w:r>
      <w:r w:rsidRPr="0040631F">
        <w:rPr>
          <w:rFonts w:ascii="Times New Roman" w:hAnsi="Times New Roman" w:cs="Times New Roman"/>
          <w:sz w:val="28"/>
          <w:szCs w:val="28"/>
        </w:rPr>
        <w:t>тонн</w:t>
      </w:r>
      <w:r w:rsidR="00BB3A0C" w:rsidRPr="0040631F">
        <w:rPr>
          <w:rFonts w:ascii="Times New Roman" w:hAnsi="Times New Roman" w:cs="Times New Roman"/>
          <w:sz w:val="28"/>
          <w:szCs w:val="28"/>
        </w:rPr>
        <w:t>:</w:t>
      </w:r>
    </w:p>
    <w:p w:rsidR="00932468" w:rsidRPr="008A052B" w:rsidRDefault="003A3DCA" w:rsidP="0040631F">
      <w:pPr>
        <w:spacing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8A052B">
        <w:rPr>
          <w:rFonts w:ascii="Times New Roman" w:hAnsi="Times New Roman" w:cs="Times New Roman"/>
          <w:color w:val="000000"/>
          <w:sz w:val="28"/>
          <w:szCs w:val="28"/>
        </w:rPr>
        <w:t>1945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2724,4;  1946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2880,2;</w:t>
      </w:r>
      <w:r w:rsidR="004063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1947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3150,4; 1948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3334,7; 1949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3720,0;  1950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4355,0; 1951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4438,2;  1952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4946,3;  1953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5605,1. </w:t>
      </w:r>
    </w:p>
    <w:p w:rsidR="00BB3A0C" w:rsidRDefault="003A3DCA" w:rsidP="0040631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2B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Для сравнения, за годы Великой Отечественной войны 1941 – 1945 гг.  </w:t>
      </w:r>
      <w:r w:rsidR="00BB3A0C">
        <w:rPr>
          <w:rFonts w:ascii="Times New Roman" w:hAnsi="Times New Roman" w:cs="Times New Roman"/>
          <w:color w:val="000000"/>
          <w:sz w:val="28"/>
          <w:szCs w:val="28"/>
        </w:rPr>
        <w:t>–</w:t>
      </w:r>
    </w:p>
    <w:p w:rsidR="0001234A" w:rsidRPr="008A052B" w:rsidRDefault="003A3DCA" w:rsidP="004063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A052B">
        <w:rPr>
          <w:rFonts w:ascii="Times New Roman" w:hAnsi="Times New Roman" w:cs="Times New Roman"/>
          <w:sz w:val="28"/>
          <w:szCs w:val="28"/>
        </w:rPr>
        <w:t>10 949,2 тыс. тонн</w:t>
      </w:r>
      <w:r w:rsidR="00D51140" w:rsidRPr="008A052B">
        <w:rPr>
          <w:rFonts w:ascii="Times New Roman" w:hAnsi="Times New Roman" w:cs="Times New Roman"/>
          <w:color w:val="1E1D1E"/>
          <w:sz w:val="28"/>
          <w:szCs w:val="28"/>
        </w:rPr>
        <w:t xml:space="preserve">[4]. </w:t>
      </w:r>
    </w:p>
    <w:p w:rsidR="005B09E5" w:rsidRDefault="005B09E5" w:rsidP="0040631F">
      <w:pPr>
        <w:spacing w:after="0"/>
        <w:ind w:firstLine="708"/>
      </w:pPr>
      <w:r>
        <w:rPr>
          <w:noProof/>
          <w:lang w:eastAsia="ru-RU"/>
        </w:rPr>
        <w:drawing>
          <wp:inline distT="0" distB="0" distL="0" distR="0">
            <wp:extent cx="2593754" cy="3665230"/>
            <wp:effectExtent l="19050" t="0" r="0" b="0"/>
            <wp:docPr id="7" name="Рисунок 1" descr="C:\Users\Музей\AppData\Local\Microsoft\Windows\Temporary Internet Files\Content.Word\SCAN_20200520_170415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AppData\Local\Microsoft\Windows\Temporary Internet Files\Content.Word\SCAN_20200520_1704153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54" cy="366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91954" cy="3662687"/>
            <wp:effectExtent l="19050" t="0" r="0" b="0"/>
            <wp:docPr id="22" name="Рисунок 4" descr="C:\Users\Музей\AppData\Local\Microsoft\Windows\Temporary Internet Files\Content.Word\SCAN_20200520_17041534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AppData\Local\Microsoft\Windows\Temporary Internet Files\Content.Word\SCAN_20200520_170415340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638" cy="3666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E5" w:rsidRPr="00E513C3" w:rsidRDefault="005B09E5" w:rsidP="005B09E5">
      <w:pPr>
        <w:pStyle w:val="a3"/>
        <w:shd w:val="clear" w:color="auto" w:fill="FFFFFF"/>
        <w:spacing w:before="0" w:beforeAutospacing="0" w:after="180" w:afterAutospacing="0"/>
        <w:ind w:left="1773"/>
        <w:jc w:val="center"/>
        <w:rPr>
          <w:b/>
          <w:i/>
          <w:color w:val="000000"/>
        </w:rPr>
      </w:pPr>
      <w:r w:rsidRPr="008A723E">
        <w:rPr>
          <w:b/>
          <w:i/>
          <w:color w:val="000000"/>
        </w:rPr>
        <w:t>Статистическая справка</w:t>
      </w:r>
      <w:r>
        <w:rPr>
          <w:b/>
          <w:i/>
          <w:color w:val="000000"/>
        </w:rPr>
        <w:t xml:space="preserve"> «</w:t>
      </w:r>
      <w:r w:rsidRPr="008A723E">
        <w:rPr>
          <w:b/>
          <w:i/>
          <w:color w:val="000000"/>
        </w:rPr>
        <w:t>Дальвостуголь</w:t>
      </w:r>
      <w:r>
        <w:rPr>
          <w:b/>
          <w:i/>
          <w:color w:val="000000"/>
        </w:rPr>
        <w:t>»</w:t>
      </w:r>
      <w:r w:rsidRPr="008A723E">
        <w:rPr>
          <w:b/>
          <w:i/>
          <w:color w:val="000000"/>
        </w:rPr>
        <w:t>, 1982 г. к 50-летию добычи угля открытым способом на Райчихинском месторождении</w:t>
      </w:r>
      <w:r>
        <w:rPr>
          <w:b/>
          <w:i/>
          <w:color w:val="000000"/>
        </w:rPr>
        <w:t xml:space="preserve">. </w:t>
      </w:r>
      <w:r w:rsidRPr="008A723E">
        <w:rPr>
          <w:b/>
          <w:i/>
          <w:color w:val="000000"/>
        </w:rPr>
        <w:t xml:space="preserve"> Добыча угля открытым способом по п/о «Дальвостуголь» за 1932-1982 г. (тыс. т)</w:t>
      </w:r>
      <w:r>
        <w:rPr>
          <w:b/>
          <w:i/>
          <w:color w:val="000000"/>
        </w:rPr>
        <w:t>, подписанная главным геологом объединения «Дальвостуголь»В. В. Стрелковым, оригинал, документальный фонд краеведческого музея                       г. Райчихинска</w:t>
      </w:r>
    </w:p>
    <w:p w:rsidR="005B09E5" w:rsidRDefault="005B09E5" w:rsidP="005B09E5">
      <w:pPr>
        <w:ind w:firstLine="708"/>
      </w:pPr>
    </w:p>
    <w:p w:rsidR="005B09E5" w:rsidRDefault="005B09E5" w:rsidP="005B09E5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B09E5" w:rsidRDefault="005B09E5" w:rsidP="005B09E5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01234A">
        <w:rPr>
          <w:noProof/>
          <w:sz w:val="28"/>
          <w:szCs w:val="28"/>
        </w:rPr>
        <w:lastRenderedPageBreak/>
        <w:drawing>
          <wp:inline distT="0" distB="0" distL="0" distR="0">
            <wp:extent cx="4310257" cy="3429000"/>
            <wp:effectExtent l="19050" t="0" r="0" b="0"/>
            <wp:docPr id="137" name="Рисунок 13" descr="C:\Users\Музей\Downloads\фотоНВ 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зей\Downloads\фотоНВ 3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3789" t="16171" r="1225" b="27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990" cy="343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9E5" w:rsidRPr="0040631F" w:rsidRDefault="005B09E5" w:rsidP="004063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40631F">
        <w:rPr>
          <w:b/>
          <w:i/>
        </w:rPr>
        <w:t xml:space="preserve">25 лет Широкому угольному разрезу, </w:t>
      </w:r>
    </w:p>
    <w:p w:rsidR="005B09E5" w:rsidRDefault="005B09E5" w:rsidP="004063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  <w:r w:rsidRPr="0040631F">
        <w:rPr>
          <w:b/>
          <w:i/>
          <w:shd w:val="clear" w:color="auto" w:fill="FFFFFF"/>
        </w:rPr>
        <w:t>из фотофо</w:t>
      </w:r>
      <w:r w:rsidRPr="0040631F">
        <w:rPr>
          <w:b/>
          <w:i/>
        </w:rPr>
        <w:t>нда краеведческого музея г. Райчихинска</w:t>
      </w:r>
    </w:p>
    <w:p w:rsidR="0040631F" w:rsidRPr="0040631F" w:rsidRDefault="0040631F" w:rsidP="0040631F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i/>
        </w:rPr>
      </w:pPr>
    </w:p>
    <w:p w:rsidR="00A42B78" w:rsidRPr="008A052B" w:rsidRDefault="00A42B78" w:rsidP="004063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>В сфере строительства, энергетики, транспорта, жилищно-коммунального хозяйства, образования, здравоохранения, подсобного и сельского хозяйства, промышленного производства, обслуживания и торговлитакже велась большая деятельность. «Дальневосточная кочегарка, как по праву называли Райчиху, в большей мере обеспечивала топливом Дальневосточную и Амурскую железные дороги, а также Амурское речное пароходство, промышленные предприятия города</w:t>
      </w:r>
      <w:r w:rsidR="00CF0E06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рабочие поселк</w:t>
      </w:r>
      <w:r w:rsidR="00F9741F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и села дальневосточной </w:t>
      </w:r>
      <w:r w:rsidR="00CF0E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части </w:t>
      </w:r>
      <w:r w:rsidR="00F9741F"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>нашей страны</w:t>
      </w:r>
      <w:r w:rsidRPr="008A052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3C5A59" w:rsidRPr="0040631F" w:rsidRDefault="003C5A59" w:rsidP="008A052B">
      <w:pPr>
        <w:pStyle w:val="a3"/>
        <w:shd w:val="clear" w:color="auto" w:fill="FFFFFF"/>
        <w:spacing w:before="0" w:beforeAutospacing="0" w:after="180" w:afterAutospacing="0" w:line="360" w:lineRule="auto"/>
        <w:ind w:firstLine="708"/>
        <w:jc w:val="both"/>
        <w:rPr>
          <w:sz w:val="28"/>
          <w:szCs w:val="28"/>
        </w:rPr>
      </w:pPr>
      <w:r w:rsidRPr="0040631F">
        <w:rPr>
          <w:rStyle w:val="a4"/>
          <w:b w:val="0"/>
          <w:sz w:val="28"/>
          <w:szCs w:val="28"/>
        </w:rPr>
        <w:t>23 мая 1944 года Указом Президиума Верховного Совета РСФСР образо</w:t>
      </w:r>
      <w:r w:rsidRPr="0040631F">
        <w:rPr>
          <w:rStyle w:val="a4"/>
          <w:b w:val="0"/>
          <w:sz w:val="28"/>
          <w:szCs w:val="28"/>
        </w:rPr>
        <w:softHyphen/>
        <w:t>ван город Райчихинск областного подчинения, с включением в черту города поселков: Зельвино, Восточный, Кочковатый, Северный, подсобное хозяйство № 2 (ныне поселок Угольный). </w:t>
      </w:r>
      <w:r w:rsidRPr="0040631F">
        <w:rPr>
          <w:sz w:val="28"/>
          <w:szCs w:val="28"/>
        </w:rPr>
        <w:t>Кроме того, в административно-территориальном подчинениигорода находились населенные пункты, расположенные за чертой города: поселки Широкий, Ново-Райчихинский, Прогресс.</w:t>
      </w:r>
    </w:p>
    <w:p w:rsidR="001C65C2" w:rsidRDefault="001C65C2" w:rsidP="001C65C2">
      <w:pPr>
        <w:ind w:firstLine="708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5A59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1744553" cy="2828925"/>
            <wp:effectExtent l="19050" t="0" r="8047" b="0"/>
            <wp:docPr id="12" name="Рисунок 10" descr="C:\Users\Музей\Downloads\Райчихинск Указ Президиума Верховного Совета РСФС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й\Downloads\Райчихинск Указ Президиума Верховного Совета РСФСР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240" cy="2828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FF765D">
        <w:rPr>
          <w:b/>
          <w:i/>
          <w:color w:val="1E1D1E"/>
        </w:rPr>
        <w:t>Указ Президиума Верховного Совета РСФСР «О преобразовании рабочего поселка Райчихинск Бурейского района Амурской области Хабаровского края в город областного подчинения», 23 мая 1944 г., копия</w:t>
      </w:r>
      <w:r>
        <w:rPr>
          <w:b/>
          <w:i/>
          <w:color w:val="1E1D1E"/>
        </w:rPr>
        <w:t>, документальный  фонд краеведческого музея  г. Райчихинска</w:t>
      </w:r>
    </w:p>
    <w:p w:rsidR="0040631F" w:rsidRDefault="0040631F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  <w:r>
        <w:rPr>
          <w:noProof/>
          <w:color w:val="1E1D1E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1186815</wp:posOffset>
            </wp:positionH>
            <wp:positionV relativeFrom="paragraph">
              <wp:align>top</wp:align>
            </wp:positionV>
            <wp:extent cx="2238375" cy="3161030"/>
            <wp:effectExtent l="19050" t="0" r="9525" b="0"/>
            <wp:wrapSquare wrapText="bothSides"/>
            <wp:docPr id="24" name="Рисунок 22" descr="C:\Users\Музей\AppData\Local\Microsoft\Windows\Temporary Internet Files\Content.Word\SCAN_20200616_1153442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зей\AppData\Local\Microsoft\Windows\Temporary Internet Files\Content.Word\SCAN_20200616_115344220_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161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  <w:r>
        <w:rPr>
          <w:color w:val="1E1D1E"/>
        </w:rPr>
        <w:br w:type="textWrapping" w:clear="all"/>
      </w: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747F4C">
        <w:rPr>
          <w:b/>
          <w:i/>
          <w:color w:val="1E1D1E"/>
        </w:rPr>
        <w:t>Постановление №31 от 29 января 1944 г.</w:t>
      </w:r>
      <w:r>
        <w:rPr>
          <w:b/>
          <w:i/>
          <w:color w:val="1E1D1E"/>
        </w:rPr>
        <w:t xml:space="preserve"> «Об организации поселкового Совета депутатов трудящихся в населенном пункте Аллочкин отрог» </w:t>
      </w:r>
      <w:r w:rsidRPr="00747F4C">
        <w:rPr>
          <w:b/>
          <w:i/>
          <w:color w:val="1E1D1E"/>
        </w:rPr>
        <w:t>Исполнительного комитета Бурейского Районного Совета депутатов трудящихся и бюро РК ВКП (б)</w:t>
      </w:r>
      <w:r>
        <w:rPr>
          <w:b/>
          <w:i/>
          <w:color w:val="1E1D1E"/>
        </w:rPr>
        <w:t>,документальный фонд  краеведческого музея  г. Райчихинска</w:t>
      </w:r>
    </w:p>
    <w:p w:rsidR="001C65C2" w:rsidRPr="00747F4C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1E1D1E"/>
        </w:rPr>
      </w:pPr>
      <w:r>
        <w:rPr>
          <w:noProof/>
        </w:rPr>
        <w:lastRenderedPageBreak/>
        <w:drawing>
          <wp:inline distT="0" distB="0" distL="0" distR="0">
            <wp:extent cx="2409825" cy="3405319"/>
            <wp:effectExtent l="19050" t="0" r="9525" b="0"/>
            <wp:docPr id="40" name="Рисунок 40" descr="C:\Users\Музей\AppData\Local\Microsoft\Windows\Temporary Internet Files\Content.Word\SCAN_20200616_115344220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Музей\AppData\Local\Microsoft\Windows\Temporary Internet Files\Content.Word\SCAN_20200616_115344220_0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499" cy="340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5F5">
        <w:rPr>
          <w:noProof/>
          <w:color w:val="1E1D1E"/>
        </w:rPr>
        <w:drawing>
          <wp:inline distT="0" distB="0" distL="0" distR="0">
            <wp:extent cx="2406362" cy="3400425"/>
            <wp:effectExtent l="19050" t="0" r="0" b="0"/>
            <wp:docPr id="29" name="Рисунок 28" descr="C:\Users\Музей\AppData\Local\Microsoft\Windows\Temporary Internet Files\Content.Word\SCAN_20200616_115344220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узей\AppData\Local\Microsoft\Windows\Temporary Internet Files\Content.Word\SCAN_20200616_115344220_0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023" cy="34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rPr>
          <w:color w:val="000000" w:themeColor="text1"/>
          <w:sz w:val="28"/>
          <w:szCs w:val="28"/>
          <w:shd w:val="clear" w:color="auto" w:fill="FFFFFF"/>
        </w:rPr>
      </w:pPr>
      <w:r w:rsidRPr="009641B0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344610" cy="3313163"/>
            <wp:effectExtent l="19050" t="0" r="0" b="0"/>
            <wp:docPr id="27" name="Рисунок 31" descr="C:\Users\Музей\AppData\Local\Microsoft\Windows\Temporary Internet Files\Content.Word\SCAN_20200616_115344220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Музей\AppData\Local\Microsoft\Windows\Temporary Internet Files\Content.Word\SCAN_20200616_115344220_00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695" cy="33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B75F5">
        <w:rPr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345697" cy="3314700"/>
            <wp:effectExtent l="19050" t="0" r="0" b="0"/>
            <wp:docPr id="30" name="Рисунок 34" descr="C:\Users\Музей\AppData\Local\Microsoft\Windows\Temporary Internet Files\Content.Word\SCAN_20200616_115344220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узей\AppData\Local\Microsoft\Windows\Temporary Internet Files\Content.Word\SCAN_20200616_115344220_0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02" cy="3315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C2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color w:val="000000" w:themeColor="text1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2318430" cy="3276168"/>
            <wp:effectExtent l="19050" t="0" r="5670" b="0"/>
            <wp:docPr id="37" name="Рисунок 37" descr="C:\Users\Музей\AppData\Local\Microsoft\Windows\Temporary Internet Files\Content.Word\SCAN_20200616_115344220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узей\AppData\Local\Microsoft\Windows\Temporary Internet Files\Content.Word\SCAN_20200616_115344220_0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28" cy="32778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65C2" w:rsidRPr="006475A6" w:rsidRDefault="001C65C2" w:rsidP="001C65C2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6475A6">
        <w:rPr>
          <w:b/>
          <w:i/>
          <w:color w:val="1E1D1E"/>
        </w:rPr>
        <w:t xml:space="preserve">Докладная записка (Приложение к Постановлению №31 от 29.01.44 г.) «Об отнесении населенного пункта Аллочкин отрог Райчихинского поссовета к категории рабочих поселков» ), </w:t>
      </w:r>
      <w:r>
        <w:rPr>
          <w:b/>
          <w:i/>
          <w:color w:val="1E1D1E"/>
        </w:rPr>
        <w:t>документальный  фонд</w:t>
      </w:r>
      <w:r w:rsidRPr="006475A6">
        <w:rPr>
          <w:b/>
          <w:i/>
          <w:color w:val="1E1D1E"/>
        </w:rPr>
        <w:t xml:space="preserve"> краеведческого музея  г. Райчихинска</w:t>
      </w:r>
    </w:p>
    <w:p w:rsidR="00CE14C6" w:rsidRPr="0040631F" w:rsidRDefault="00CE14C6" w:rsidP="008A052B">
      <w:pPr>
        <w:pStyle w:val="a3"/>
        <w:shd w:val="clear" w:color="auto" w:fill="FFFFFF"/>
        <w:spacing w:before="0" w:beforeAutospacing="0" w:after="180" w:afterAutospacing="0" w:line="360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8A052B">
        <w:rPr>
          <w:color w:val="000000" w:themeColor="text1"/>
          <w:sz w:val="28"/>
          <w:szCs w:val="28"/>
          <w:shd w:val="clear" w:color="auto" w:fill="FFFFFF"/>
        </w:rPr>
        <w:t>Указом </w:t>
      </w:r>
      <w:hyperlink r:id="rId19" w:tooltip="Президиум Верховного Совета СССР" w:history="1">
        <w:r w:rsidRPr="008A052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Президиума Верховного Совета СССР</w:t>
        </w:r>
      </w:hyperlink>
      <w:r w:rsidRPr="008A052B">
        <w:rPr>
          <w:color w:val="000000" w:themeColor="text1"/>
          <w:sz w:val="28"/>
          <w:szCs w:val="28"/>
          <w:shd w:val="clear" w:color="auto" w:fill="FFFFFF"/>
        </w:rPr>
        <w:t> от 10 сентября </w:t>
      </w:r>
      <w:hyperlink r:id="rId20" w:tooltip="1947 год" w:history="1">
        <w:r w:rsidRPr="008A052B">
          <w:rPr>
            <w:rStyle w:val="a5"/>
            <w:color w:val="000000" w:themeColor="text1"/>
            <w:sz w:val="28"/>
            <w:szCs w:val="28"/>
            <w:u w:val="none"/>
            <w:shd w:val="clear" w:color="auto" w:fill="FFFFFF"/>
          </w:rPr>
          <w:t>1947 года</w:t>
        </w:r>
      </w:hyperlink>
      <w:r w:rsidRPr="008A052B">
        <w:rPr>
          <w:color w:val="000000" w:themeColor="text1"/>
          <w:sz w:val="28"/>
          <w:szCs w:val="28"/>
          <w:shd w:val="clear" w:color="auto" w:fill="FFFFFF"/>
        </w:rPr>
        <w:t> «О введении персональных званий для руководящих и инженерно-технических работников угольной промышленности и строительства угольных шахт»</w:t>
      </w:r>
      <w:r w:rsidR="00686D58" w:rsidRPr="008A052B">
        <w:rPr>
          <w:color w:val="000000" w:themeColor="text1"/>
          <w:sz w:val="28"/>
          <w:szCs w:val="28"/>
          <w:shd w:val="clear" w:color="auto" w:fill="FFFFFF"/>
        </w:rPr>
        <w:t xml:space="preserve"> были введены персональные звания</w:t>
      </w:r>
      <w:r w:rsidR="00686D58" w:rsidRPr="008A052B">
        <w:rPr>
          <w:color w:val="202122"/>
          <w:sz w:val="28"/>
          <w:szCs w:val="28"/>
          <w:shd w:val="clear" w:color="auto" w:fill="FFFFFF"/>
        </w:rPr>
        <w:t xml:space="preserve"> руководящих и инженерно-технических работников угольной промышленности СССР</w:t>
      </w:r>
      <w:r w:rsidRPr="008A052B">
        <w:rPr>
          <w:color w:val="000000" w:themeColor="text1"/>
          <w:sz w:val="28"/>
          <w:szCs w:val="28"/>
          <w:shd w:val="clear" w:color="auto" w:fill="FFFFFF"/>
        </w:rPr>
        <w:t xml:space="preserve">. Целью введения персональных званийбыло повышение личной ответственности и дисциплины работников угольной отрасли в решении </w:t>
      </w:r>
      <w:r w:rsidRPr="0040631F">
        <w:rPr>
          <w:sz w:val="28"/>
          <w:szCs w:val="28"/>
          <w:shd w:val="clear" w:color="auto" w:fill="FFFFFF"/>
        </w:rPr>
        <w:t>задач по скорейшему восстановлению и развитию предприятий угольной промышленности СССР после окончания </w:t>
      </w:r>
      <w:hyperlink r:id="rId21" w:tooltip="Великая Отечественная война" w:history="1">
        <w:r w:rsidRPr="0040631F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Великой Отечественной войны</w:t>
        </w:r>
      </w:hyperlink>
      <w:r w:rsidR="00836158" w:rsidRPr="0040631F">
        <w:rPr>
          <w:sz w:val="28"/>
          <w:szCs w:val="28"/>
        </w:rPr>
        <w:t xml:space="preserve"> (</w:t>
      </w:r>
      <w:r w:rsidR="00836158" w:rsidRPr="0040631F">
        <w:rPr>
          <w:sz w:val="28"/>
          <w:szCs w:val="28"/>
          <w:shd w:val="clear" w:color="auto" w:fill="FFFFFF"/>
        </w:rPr>
        <w:t>отменены Указом Президиума Верховного Совета СССР от 12 июля </w:t>
      </w:r>
      <w:hyperlink r:id="rId22" w:tooltip="1954 год" w:history="1">
        <w:r w:rsidR="00836158" w:rsidRPr="0040631F">
          <w:rPr>
            <w:rStyle w:val="a5"/>
            <w:color w:val="auto"/>
            <w:sz w:val="28"/>
            <w:szCs w:val="28"/>
            <w:u w:val="none"/>
            <w:shd w:val="clear" w:color="auto" w:fill="FFFFFF"/>
          </w:rPr>
          <w:t>1954 года</w:t>
        </w:r>
      </w:hyperlink>
      <w:r w:rsidR="00836158" w:rsidRPr="0040631F">
        <w:rPr>
          <w:sz w:val="28"/>
          <w:szCs w:val="28"/>
          <w:shd w:val="clear" w:color="auto" w:fill="FFFFFF"/>
        </w:rPr>
        <w:t> «Об отмене персональных званиях и знаков различия для работников гражданских министерств и ведомств»</w:t>
      </w:r>
      <w:r w:rsidR="00836158" w:rsidRPr="0040631F">
        <w:rPr>
          <w:sz w:val="28"/>
          <w:szCs w:val="28"/>
        </w:rPr>
        <w:t>)</w:t>
      </w:r>
      <w:r w:rsidR="007D25CF" w:rsidRPr="0040631F">
        <w:rPr>
          <w:sz w:val="28"/>
          <w:szCs w:val="28"/>
        </w:rPr>
        <w:t>]</w:t>
      </w:r>
      <w:r w:rsidRPr="0040631F">
        <w:rPr>
          <w:sz w:val="28"/>
          <w:szCs w:val="28"/>
          <w:shd w:val="clear" w:color="auto" w:fill="FFFFFF"/>
        </w:rPr>
        <w:t>.</w:t>
      </w:r>
    </w:p>
    <w:p w:rsidR="000F443F" w:rsidRDefault="000F443F" w:rsidP="000F443F">
      <w:pPr>
        <w:shd w:val="clear" w:color="auto" w:fill="FFFFFF"/>
        <w:spacing w:before="100" w:beforeAutospacing="1" w:after="24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D78D0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2609850" cy="2035755"/>
            <wp:effectExtent l="19050" t="0" r="0" b="0"/>
            <wp:docPr id="5" name="Рисунок 9" descr="C:\Users\Музей\Pictures\Фото\29-07-2016_10-40-29\8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узей\Pictures\Фото\29-07-2016_10-40-29\8 0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646" t="7455" r="11362" b="5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389" cy="203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43F" w:rsidRPr="0040631F" w:rsidRDefault="000F443F" w:rsidP="000F443F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</w:rPr>
      </w:pPr>
      <w:r w:rsidRPr="0040631F">
        <w:rPr>
          <w:b/>
          <w:i/>
          <w:shd w:val="clear" w:color="auto" w:fill="FFFFFF"/>
        </w:rPr>
        <w:t xml:space="preserve">             Здание треста «Райчихуголь», 1940-е гг.</w:t>
      </w:r>
      <w:r w:rsidRPr="0040631F">
        <w:rPr>
          <w:b/>
          <w:i/>
        </w:rPr>
        <w:t xml:space="preserve">, </w:t>
      </w:r>
      <w:r w:rsidRPr="0040631F">
        <w:rPr>
          <w:b/>
          <w:i/>
          <w:shd w:val="clear" w:color="auto" w:fill="FFFFFF"/>
        </w:rPr>
        <w:t>фотофо</w:t>
      </w:r>
      <w:r w:rsidRPr="0040631F">
        <w:rPr>
          <w:b/>
          <w:i/>
        </w:rPr>
        <w:t>нд краеведческого музея г. Райчихинска</w:t>
      </w:r>
    </w:p>
    <w:p w:rsidR="00652672" w:rsidRDefault="004B66DF" w:rsidP="00406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2B">
        <w:rPr>
          <w:rFonts w:ascii="Times New Roman" w:hAnsi="Times New Roman" w:cs="Times New Roman"/>
          <w:color w:val="000000"/>
          <w:sz w:val="28"/>
          <w:szCs w:val="28"/>
        </w:rPr>
        <w:t>В этот период руководителями треста «Райчихуголь» были</w:t>
      </w:r>
      <w:r w:rsidR="009F2C29" w:rsidRPr="008A052B">
        <w:rPr>
          <w:rFonts w:ascii="Times New Roman" w:hAnsi="Times New Roman" w:cs="Times New Roman"/>
          <w:color w:val="000000"/>
          <w:sz w:val="28"/>
          <w:szCs w:val="28"/>
        </w:rPr>
        <w:t>Петр Акимович Розенко</w:t>
      </w:r>
      <w:r w:rsidR="00BA2B42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F788D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в 1977 году </w:t>
      </w:r>
      <w:r w:rsidR="00BA2B42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получивший </w:t>
      </w:r>
      <w:r w:rsidR="006B26C5" w:rsidRPr="008A052B">
        <w:rPr>
          <w:rFonts w:ascii="Times New Roman" w:hAnsi="Times New Roman" w:cs="Times New Roman"/>
          <w:color w:val="000000"/>
          <w:sz w:val="28"/>
          <w:szCs w:val="28"/>
        </w:rPr>
        <w:t>звание</w:t>
      </w:r>
      <w:r w:rsidR="00BA2B42" w:rsidRPr="008A052B">
        <w:rPr>
          <w:rFonts w:ascii="Times New Roman" w:hAnsi="Times New Roman" w:cs="Times New Roman"/>
          <w:color w:val="000000"/>
          <w:sz w:val="28"/>
          <w:szCs w:val="28"/>
        </w:rPr>
        <w:t>Героя</w:t>
      </w:r>
      <w:r w:rsidR="0057734D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Социалистического Труда</w:t>
      </w:r>
      <w:r w:rsidR="009F2C29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9F788D">
        <w:rPr>
          <w:rFonts w:ascii="Times New Roman" w:hAnsi="Times New Roman" w:cs="Times New Roman"/>
          <w:color w:val="000000"/>
          <w:sz w:val="28"/>
          <w:szCs w:val="28"/>
        </w:rPr>
        <w:t xml:space="preserve">и </w:t>
      </w:r>
      <w:r w:rsidR="00534255" w:rsidRPr="008A052B">
        <w:rPr>
          <w:rFonts w:ascii="Times New Roman" w:hAnsi="Times New Roman" w:cs="Times New Roman"/>
          <w:color w:val="000000"/>
          <w:sz w:val="28"/>
          <w:szCs w:val="28"/>
        </w:rPr>
        <w:t>Александр Михайлович</w:t>
      </w:r>
      <w:r w:rsidR="009F788D" w:rsidRPr="008A052B">
        <w:rPr>
          <w:rFonts w:ascii="Times New Roman" w:hAnsi="Times New Roman" w:cs="Times New Roman"/>
          <w:color w:val="000000"/>
          <w:sz w:val="28"/>
          <w:szCs w:val="28"/>
        </w:rPr>
        <w:t>Гуськов</w:t>
      </w:r>
      <w:r w:rsidR="009F788D">
        <w:rPr>
          <w:rFonts w:ascii="Times New Roman" w:hAnsi="Times New Roman" w:cs="Times New Roman"/>
          <w:color w:val="000000"/>
          <w:sz w:val="28"/>
          <w:szCs w:val="28"/>
        </w:rPr>
        <w:t xml:space="preserve">, который </w:t>
      </w:r>
      <w:r w:rsidR="00D37736" w:rsidRPr="008A052B">
        <w:rPr>
          <w:rFonts w:ascii="Times New Roman" w:hAnsi="Times New Roman" w:cs="Times New Roman"/>
          <w:color w:val="000000"/>
          <w:sz w:val="28"/>
          <w:szCs w:val="28"/>
        </w:rPr>
        <w:t>возглав</w:t>
      </w:r>
      <w:r w:rsidR="009F788D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D37736" w:rsidRPr="008A052B">
        <w:rPr>
          <w:rFonts w:ascii="Times New Roman" w:hAnsi="Times New Roman" w:cs="Times New Roman"/>
          <w:color w:val="000000"/>
          <w:sz w:val="28"/>
          <w:szCs w:val="28"/>
        </w:rPr>
        <w:t>л предприятие в 1945 г.</w:t>
      </w:r>
    </w:p>
    <w:p w:rsidR="00652672" w:rsidRDefault="00652672" w:rsidP="00652672">
      <w:pPr>
        <w:shd w:val="clear" w:color="auto" w:fill="FFFFFF"/>
        <w:spacing w:before="100" w:beforeAutospacing="1" w:after="24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268F6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30825" cy="1382635"/>
            <wp:effectExtent l="19050" t="0" r="7425" b="0"/>
            <wp:docPr id="2" name="Рисунок 1" descr="http://www.krskstate.ru/dat/Image/0/Guskov%20A.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rskstate.ru/dat/Image/0/Guskov%20A.M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526" cy="1383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31F" w:rsidRPr="0040631F" w:rsidRDefault="00652672" w:rsidP="0040631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>Александр Михайлович</w:t>
      </w:r>
      <w:r w:rsidR="0040631F"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>Гуськов (1906 – 1980</w:t>
      </w:r>
      <w:r w:rsidR="005B0310"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>)</w:t>
      </w:r>
      <w:r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</w:p>
    <w:p w:rsidR="00652672" w:rsidRPr="0040631F" w:rsidRDefault="00652672" w:rsidP="0040631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40631F">
        <w:rPr>
          <w:rFonts w:ascii="Times New Roman" w:hAnsi="Times New Roman" w:cs="Times New Roman"/>
          <w:b/>
          <w:i/>
          <w:color w:val="000000"/>
          <w:sz w:val="24"/>
          <w:szCs w:val="24"/>
        </w:rPr>
        <w:t>начальник треста «Райчихуголь», 1945 г.</w:t>
      </w:r>
    </w:p>
    <w:p w:rsidR="0040631F" w:rsidRPr="00D20CE1" w:rsidRDefault="0040631F" w:rsidP="0040631F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631219" w:rsidRPr="0040631F" w:rsidRDefault="00E03DC5" w:rsidP="0040631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Горный директор административной службы III ранга</w:t>
      </w:r>
      <w:r w:rsidR="00D37736" w:rsidRPr="0040631F">
        <w:rPr>
          <w:rFonts w:ascii="Times New Roman" w:hAnsi="Times New Roman" w:cs="Times New Roman"/>
          <w:sz w:val="28"/>
          <w:szCs w:val="28"/>
        </w:rPr>
        <w:t>Г. Алешин</w:t>
      </w:r>
      <w:r w:rsidR="00D37736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 директором в </w:t>
      </w:r>
      <w:r w:rsidR="00D37736" w:rsidRPr="0040631F">
        <w:rPr>
          <w:rFonts w:ascii="Times New Roman" w:hAnsi="Times New Roman" w:cs="Times New Roman"/>
          <w:sz w:val="28"/>
          <w:szCs w:val="28"/>
        </w:rPr>
        <w:t>1946-1947 г</w:t>
      </w:r>
      <w:r w:rsidR="00FD4C4D" w:rsidRPr="0040631F">
        <w:rPr>
          <w:rFonts w:ascii="Times New Roman" w:hAnsi="Times New Roman" w:cs="Times New Roman"/>
          <w:sz w:val="28"/>
          <w:szCs w:val="28"/>
        </w:rPr>
        <w:t>одах.</w:t>
      </w:r>
      <w:r w:rsidR="00FD4C4D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1949 году </w:t>
      </w:r>
      <w:r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за разработку и внедрение в угольную промышленность мощных врубовых машин он</w:t>
      </w:r>
      <w:r w:rsidR="00D37736" w:rsidRPr="0040631F">
        <w:rPr>
          <w:rFonts w:ascii="Times New Roman" w:hAnsi="Times New Roman" w:cs="Times New Roman"/>
          <w:sz w:val="28"/>
          <w:szCs w:val="28"/>
        </w:rPr>
        <w:t xml:space="preserve"> получил звание</w:t>
      </w:r>
      <w:r w:rsidR="00D37736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Лауреата Сталинской премии, </w:t>
      </w:r>
      <w:r w:rsidR="00FD4C4D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в 1948 году был</w:t>
      </w:r>
      <w:r w:rsidR="00D37736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6B4BC8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аграждён орденом Ленина</w:t>
      </w:r>
      <w:r w:rsidR="00FD4C4D" w:rsidRPr="0040631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A3892" w:rsidRPr="0040631F">
        <w:rPr>
          <w:rFonts w:ascii="Times New Roman" w:hAnsi="Times New Roman" w:cs="Times New Roman"/>
          <w:sz w:val="28"/>
          <w:szCs w:val="28"/>
        </w:rPr>
        <w:t>Михаил Яковлевич</w:t>
      </w:r>
      <w:r w:rsidRPr="0040631F">
        <w:rPr>
          <w:rFonts w:ascii="Times New Roman" w:hAnsi="Times New Roman" w:cs="Times New Roman"/>
          <w:sz w:val="28"/>
          <w:szCs w:val="28"/>
        </w:rPr>
        <w:t xml:space="preserve">Афонин </w:t>
      </w:r>
      <w:r w:rsidR="00D37736" w:rsidRPr="0040631F">
        <w:rPr>
          <w:rFonts w:ascii="Times New Roman" w:hAnsi="Times New Roman" w:cs="Times New Roman"/>
          <w:sz w:val="28"/>
          <w:szCs w:val="28"/>
        </w:rPr>
        <w:t>работал</w:t>
      </w:r>
      <w:r w:rsidR="00570440" w:rsidRPr="0040631F">
        <w:rPr>
          <w:rFonts w:ascii="Times New Roman" w:hAnsi="Times New Roman" w:cs="Times New Roman"/>
          <w:sz w:val="28"/>
          <w:szCs w:val="28"/>
        </w:rPr>
        <w:t xml:space="preserve"> в тресте «Райчихуголь»</w:t>
      </w:r>
      <w:r w:rsidR="00D37736" w:rsidRPr="0040631F">
        <w:rPr>
          <w:rFonts w:ascii="Times New Roman" w:hAnsi="Times New Roman" w:cs="Times New Roman"/>
          <w:sz w:val="28"/>
          <w:szCs w:val="28"/>
        </w:rPr>
        <w:t xml:space="preserve"> с 1946 г.по 1948 г. в должности горного </w:t>
      </w:r>
      <w:r w:rsidR="005534EE" w:rsidRPr="0040631F">
        <w:rPr>
          <w:rFonts w:ascii="Times New Roman" w:hAnsi="Times New Roman" w:cs="Times New Roman"/>
          <w:sz w:val="28"/>
          <w:szCs w:val="28"/>
        </w:rPr>
        <w:t>директор</w:t>
      </w:r>
      <w:r w:rsidR="00D37736" w:rsidRPr="0040631F">
        <w:rPr>
          <w:rFonts w:ascii="Times New Roman" w:hAnsi="Times New Roman" w:cs="Times New Roman"/>
          <w:sz w:val="28"/>
          <w:szCs w:val="28"/>
        </w:rPr>
        <w:t>а</w:t>
      </w:r>
      <w:r w:rsidRPr="0040631F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5534EE" w:rsidRPr="0040631F">
        <w:rPr>
          <w:rFonts w:ascii="Times New Roman" w:hAnsi="Times New Roman" w:cs="Times New Roman"/>
          <w:sz w:val="28"/>
          <w:szCs w:val="28"/>
        </w:rPr>
        <w:t xml:space="preserve"> ранга</w:t>
      </w:r>
      <w:r w:rsidR="008B5B6C" w:rsidRPr="0040631F">
        <w:rPr>
          <w:rFonts w:ascii="Times New Roman" w:hAnsi="Times New Roman" w:cs="Times New Roman"/>
          <w:sz w:val="28"/>
          <w:szCs w:val="28"/>
        </w:rPr>
        <w:t xml:space="preserve">. </w:t>
      </w:r>
      <w:r w:rsidR="000A4C5F" w:rsidRPr="0040631F">
        <w:rPr>
          <w:rFonts w:ascii="Times New Roman" w:hAnsi="Times New Roman" w:cs="Times New Roman"/>
          <w:sz w:val="28"/>
          <w:szCs w:val="28"/>
        </w:rPr>
        <w:t>В разное время</w:t>
      </w:r>
      <w:r w:rsidR="006D76BB" w:rsidRPr="0040631F">
        <w:rPr>
          <w:rFonts w:ascii="Times New Roman" w:hAnsi="Times New Roman" w:cs="Times New Roman"/>
          <w:sz w:val="28"/>
          <w:szCs w:val="28"/>
        </w:rPr>
        <w:t xml:space="preserve">, работая на других угледобывающих предприятиях, </w:t>
      </w:r>
      <w:r w:rsidR="000A4C5F" w:rsidRPr="0040631F">
        <w:rPr>
          <w:rFonts w:ascii="Times New Roman" w:hAnsi="Times New Roman" w:cs="Times New Roman"/>
          <w:sz w:val="28"/>
          <w:szCs w:val="28"/>
        </w:rPr>
        <w:t xml:space="preserve"> был награжден:</w:t>
      </w:r>
      <w:hyperlink r:id="rId25" w:tooltip="Орден Ленина" w:history="1">
        <w:r w:rsidR="008B5B6C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орден</w:t>
        </w:r>
        <w:r w:rsidR="004E63B2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ом</w:t>
        </w:r>
        <w:r w:rsidR="008B5B6C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Ленина</w:t>
        </w:r>
      </w:hyperlink>
      <w:r w:rsidR="0060025C" w:rsidRPr="0040631F">
        <w:rPr>
          <w:rFonts w:ascii="Times New Roman" w:hAnsi="Times New Roman" w:cs="Times New Roman"/>
          <w:sz w:val="28"/>
          <w:szCs w:val="28"/>
        </w:rPr>
        <w:t xml:space="preserve">, </w:t>
      </w:r>
      <w:r w:rsidR="008B5B6C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63B2" w:rsidRPr="0040631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двумя 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медалями «</w:t>
      </w:r>
      <w:hyperlink r:id="rId26" w:tooltip="За трудовое отличие" w:history="1">
        <w:r w:rsidR="004E63B2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 трудовое отличие</w:t>
        </w:r>
      </w:hyperlink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0A4C5F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hyperlink r:id="rId27" w:tooltip="За трудовую доблесть" w:history="1">
        <w:r w:rsidR="004E63B2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 трудовую доблесть</w:t>
        </w:r>
      </w:hyperlink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80475F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присвоено звание</w:t>
      </w:r>
      <w:hyperlink r:id="rId28" w:tooltip="Герой Социалистического Труда" w:history="1">
        <w:r w:rsidR="004E63B2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Героя</w:t>
        </w:r>
        <w:r w:rsidR="008B5B6C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Социалистического Труда</w:t>
        </w:r>
      </w:hyperlink>
      <w:r w:rsidR="008B5B6C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вручением </w:t>
      </w:r>
      <w:hyperlink r:id="rId29" w:tooltip="Медаль " w:history="1">
        <w:r w:rsidR="004E63B2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медали</w:t>
        </w:r>
        <w:r w:rsidR="008B5B6C" w:rsidRPr="0040631F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«Серп и Молот»</w:t>
        </w:r>
      </w:hyperlink>
      <w:r w:rsidR="008B5B6C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8B5B6C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№ 7</w:t>
      </w:r>
      <w:r w:rsidR="00D37736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706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D37736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орден</w:t>
      </w:r>
      <w:r w:rsidR="004E63B2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а Ленина в 1957 году.</w:t>
      </w:r>
      <w:r w:rsidR="00D37736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8B5B6C" w:rsidRPr="0040631F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52672" w:rsidRDefault="00652672" w:rsidP="00652672">
      <w:pPr>
        <w:shd w:val="clear" w:color="auto" w:fill="FFFFFF"/>
        <w:spacing w:before="100" w:beforeAutospacing="1" w:after="24" w:line="240" w:lineRule="auto"/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3121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044448" cy="1566672"/>
            <wp:effectExtent l="19050" t="0" r="3302" b="0"/>
            <wp:docPr id="3" name="Рисунок 4" descr="Афонин М.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Афонин М.Я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72" cy="15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672" w:rsidRPr="00932694" w:rsidRDefault="00652672" w:rsidP="00652672">
      <w:pPr>
        <w:shd w:val="clear" w:color="auto" w:fill="FFFFFF"/>
        <w:spacing w:before="100" w:beforeAutospacing="1" w:after="24" w:line="240" w:lineRule="auto"/>
        <w:ind w:firstLine="708"/>
        <w:jc w:val="center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93269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Михаил Яковлевич Афонин, 1912 г.р.                                                                                        горный директор 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III</w:t>
      </w:r>
      <w:r w:rsidRPr="0093269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ранга</w:t>
      </w:r>
      <w:r w:rsidR="005D6B5A">
        <w:rPr>
          <w:rFonts w:ascii="Times New Roman" w:hAnsi="Times New Roman" w:cs="Times New Roman"/>
          <w:b/>
          <w:i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в </w:t>
      </w:r>
      <w:r w:rsidRPr="00932694">
        <w:rPr>
          <w:rFonts w:ascii="Times New Roman" w:hAnsi="Times New Roman" w:cs="Times New Roman"/>
          <w:b/>
          <w:i/>
          <w:color w:val="000000"/>
          <w:sz w:val="24"/>
          <w:szCs w:val="24"/>
        </w:rPr>
        <w:t>1946 – 1948 гг. работ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ал</w:t>
      </w:r>
      <w:r w:rsidRPr="00932694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в тресте «Райчихуголь»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D2439D" w:rsidRPr="008A052B" w:rsidRDefault="00FF2E05" w:rsidP="0040631F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Алексей Никифорович </w:t>
      </w:r>
      <w:r w:rsidR="005D6B5A" w:rsidRPr="008A052B">
        <w:rPr>
          <w:rFonts w:ascii="Times New Roman" w:hAnsi="Times New Roman" w:cs="Times New Roman"/>
          <w:color w:val="000000"/>
          <w:sz w:val="28"/>
          <w:szCs w:val="28"/>
        </w:rPr>
        <w:t>Тиванов</w:t>
      </w:r>
      <w:r w:rsidR="004063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8A052B">
        <w:rPr>
          <w:rFonts w:ascii="Times New Roman" w:hAnsi="Times New Roman" w:cs="Times New Roman"/>
          <w:color w:val="000000"/>
          <w:sz w:val="28"/>
          <w:szCs w:val="28"/>
        </w:rPr>
        <w:t>был директором т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>реста в 1950 году.</w:t>
      </w:r>
      <w:r w:rsidR="00185913" w:rsidRPr="008A052B">
        <w:rPr>
          <w:rFonts w:ascii="Times New Roman" w:hAnsi="Times New Roman" w:cs="Times New Roman"/>
          <w:color w:val="000000"/>
          <w:sz w:val="28"/>
          <w:szCs w:val="28"/>
        </w:rPr>
        <w:t>Петр Кириллович</w:t>
      </w:r>
      <w:r w:rsidR="005D6B5A" w:rsidRPr="008A052B">
        <w:rPr>
          <w:rFonts w:ascii="Times New Roman" w:hAnsi="Times New Roman" w:cs="Times New Roman"/>
          <w:color w:val="000000"/>
          <w:sz w:val="28"/>
          <w:szCs w:val="28"/>
        </w:rPr>
        <w:t>Зиборов</w:t>
      </w:r>
      <w:r w:rsidR="005D6B5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горный директор </w:t>
      </w:r>
      <w:r w:rsidR="00B70EB0">
        <w:rPr>
          <w:rFonts w:ascii="Times New Roman" w:hAnsi="Times New Roman" w:cs="Times New Roman"/>
          <w:color w:val="000000"/>
          <w:sz w:val="28"/>
          <w:szCs w:val="28"/>
          <w:lang w:val="en-US"/>
        </w:rPr>
        <w:t>II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ранга, с 1952 г. горный директор 1 ранга,  награжденный орденами Знак Почета, Трудового Красного Знамени, медалями «За трудовую доблесть», «За трудовое отличие», «За доблестный труд в Великой Отечественной войне 1941 – 1945 гг.», работал в тресте «Райчихуголь»</w:t>
      </w:r>
      <w:r w:rsidR="004063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с </w:t>
      </w:r>
      <w:r w:rsidR="00185913" w:rsidRPr="008A052B">
        <w:rPr>
          <w:rFonts w:ascii="Times New Roman" w:hAnsi="Times New Roman" w:cs="Times New Roman"/>
          <w:color w:val="000000"/>
          <w:sz w:val="28"/>
          <w:szCs w:val="28"/>
        </w:rPr>
        <w:t>1950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 xml:space="preserve"> г. по  1955 г</w:t>
      </w:r>
      <w:r w:rsidR="00185913" w:rsidRPr="008A052B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5D6B5A" w:rsidRPr="008A052B">
        <w:rPr>
          <w:rFonts w:ascii="Times New Roman" w:hAnsi="Times New Roman" w:cs="Times New Roman"/>
          <w:color w:val="000000"/>
          <w:sz w:val="28"/>
          <w:szCs w:val="28"/>
        </w:rPr>
        <w:t>с 1954 года</w:t>
      </w:r>
      <w:r w:rsidR="005D6B5A">
        <w:rPr>
          <w:rFonts w:ascii="Times New Roman" w:hAnsi="Times New Roman" w:cs="Times New Roman"/>
          <w:color w:val="000000"/>
          <w:sz w:val="28"/>
          <w:szCs w:val="28"/>
        </w:rPr>
        <w:t xml:space="preserve"> -</w:t>
      </w:r>
      <w:r w:rsidR="001C1A15" w:rsidRPr="008A052B">
        <w:rPr>
          <w:rFonts w:ascii="Times New Roman" w:hAnsi="Times New Roman" w:cs="Times New Roman"/>
          <w:color w:val="000000"/>
          <w:sz w:val="28"/>
          <w:szCs w:val="28"/>
        </w:rPr>
        <w:t>ком</w:t>
      </w:r>
      <w:r w:rsidR="00823EEB" w:rsidRPr="008A052B">
        <w:rPr>
          <w:rFonts w:ascii="Times New Roman" w:hAnsi="Times New Roman" w:cs="Times New Roman"/>
          <w:color w:val="000000"/>
          <w:sz w:val="28"/>
          <w:szCs w:val="28"/>
        </w:rPr>
        <w:t>бинат «Дальвостуголь»)</w:t>
      </w:r>
      <w:r w:rsidR="00F76E1D" w:rsidRPr="008A052B">
        <w:rPr>
          <w:rFonts w:ascii="Times New Roman" w:hAnsi="Times New Roman" w:cs="Times New Roman"/>
          <w:color w:val="000000"/>
          <w:sz w:val="28"/>
          <w:szCs w:val="28"/>
        </w:rPr>
        <w:t>[7].</w:t>
      </w:r>
    </w:p>
    <w:p w:rsidR="00B3464A" w:rsidRDefault="00D2439D" w:rsidP="0040631F">
      <w:pPr>
        <w:shd w:val="clear" w:color="auto" w:fill="FFFFFF"/>
        <w:spacing w:after="0" w:line="360" w:lineRule="auto"/>
        <w:ind w:firstLine="708"/>
        <w:jc w:val="both"/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</w:pPr>
      <w:r w:rsidRPr="008A052B">
        <w:rPr>
          <w:rFonts w:ascii="Times New Roman" w:hAnsi="Times New Roman" w:cs="Times New Roman"/>
          <w:color w:val="000000"/>
          <w:sz w:val="28"/>
          <w:szCs w:val="28"/>
        </w:rPr>
        <w:t>Также</w:t>
      </w:r>
      <w:r w:rsidRPr="008A052B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с 1947 по 1952 гг. на Сорокинском и Северном разрезах треста «Райчихуголь» начальником участков работал Герой Советского Союза Николай Николаевич</w:t>
      </w:r>
      <w:r w:rsidR="00C712EE" w:rsidRPr="008A052B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Покачалов</w:t>
      </w:r>
      <w:r w:rsidRPr="008A052B">
        <w:rPr>
          <w:rStyle w:val="a4"/>
          <w:rFonts w:ascii="Times New Roman" w:hAnsi="Times New Roman" w:cs="Times New Roman"/>
          <w:b w:val="0"/>
          <w:bCs w:val="0"/>
          <w:color w:val="000000" w:themeColor="text1"/>
          <w:sz w:val="28"/>
          <w:szCs w:val="28"/>
        </w:rPr>
        <w:t>.</w:t>
      </w:r>
    </w:p>
    <w:p w:rsidR="00C712EE" w:rsidRDefault="00C712EE" w:rsidP="00C712EE">
      <w:pPr>
        <w:shd w:val="clear" w:color="auto" w:fill="FFFFFF"/>
        <w:spacing w:before="100" w:beforeAutospacing="1" w:after="24" w:line="240" w:lineRule="auto"/>
        <w:ind w:firstLine="708"/>
        <w:jc w:val="center"/>
        <w:rPr>
          <w:rStyle w:val="a4"/>
          <w:rFonts w:ascii="Times New Roman" w:eastAsia="Times New Roman" w:hAnsi="Times New Roman" w:cs="Times New Roman"/>
          <w:b w:val="0"/>
          <w:bCs w:val="0"/>
          <w:color w:val="000000" w:themeColor="text1"/>
          <w:sz w:val="28"/>
          <w:szCs w:val="28"/>
          <w:lang w:eastAsia="ru-RU"/>
        </w:rPr>
      </w:pPr>
      <w:r w:rsidRPr="00ED5E39">
        <w:rPr>
          <w:rStyle w:val="a4"/>
          <w:rFonts w:ascii="Times New Roman" w:eastAsia="Times New Roman" w:hAnsi="Times New Roman" w:cs="Times New Roman"/>
          <w:b w:val="0"/>
          <w:bCs w:val="0"/>
          <w:noProof/>
          <w:color w:val="000000" w:themeColor="text1"/>
          <w:sz w:val="28"/>
          <w:lang w:eastAsia="ru-RU"/>
        </w:rPr>
        <w:drawing>
          <wp:inline distT="0" distB="0" distL="0" distR="0">
            <wp:extent cx="1274299" cy="1731264"/>
            <wp:effectExtent l="19050" t="0" r="2051" b="0"/>
            <wp:docPr id="170" name="Рисунок 9" descr="ÐÐ¾ÐºÐ°ÑÐ°Ð»Ð¾Ð² Ð.Ð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Ð¾ÐºÐ°ÑÐ°Ð»Ð¾Ð² Ð.Ð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077" cy="173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2EE" w:rsidRPr="0040631F" w:rsidRDefault="00C712EE" w:rsidP="00C712EE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</w:rPr>
      </w:pPr>
      <w:r w:rsidRPr="0040631F">
        <w:rPr>
          <w:rStyle w:val="a4"/>
          <w:bCs w:val="0"/>
          <w:i/>
        </w:rPr>
        <w:t>Герой Советского Союза Николай НиколаевичПокачалов, штурман 101 АП АДД, (1910 – 1952)</w:t>
      </w:r>
      <w:r w:rsidRPr="0040631F">
        <w:rPr>
          <w:b/>
          <w:i/>
        </w:rPr>
        <w:t xml:space="preserve">, </w:t>
      </w:r>
      <w:r w:rsidRPr="0040631F">
        <w:rPr>
          <w:b/>
          <w:i/>
          <w:shd w:val="clear" w:color="auto" w:fill="FFFFFF"/>
        </w:rPr>
        <w:t>фотофо</w:t>
      </w:r>
      <w:r w:rsidRPr="0040631F">
        <w:rPr>
          <w:b/>
          <w:i/>
        </w:rPr>
        <w:t>нд краеведческого музея г. Райчихинска</w:t>
      </w:r>
    </w:p>
    <w:p w:rsidR="003B07FB" w:rsidRPr="0040631F" w:rsidRDefault="000A53C2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0631F">
        <w:rPr>
          <w:sz w:val="28"/>
          <w:szCs w:val="28"/>
        </w:rPr>
        <w:t>…</w:t>
      </w:r>
      <w:r w:rsidR="003B07FB" w:rsidRPr="0040631F">
        <w:rPr>
          <w:sz w:val="28"/>
          <w:szCs w:val="28"/>
        </w:rPr>
        <w:t>5 августа 1946 г. на заседании оргкомитета исполкома Амурского областного Совета депутатов трудящихся по г. Райчихинску  было приято Решение № 628 «О переводе города из 4-ой группы во 2-ю»</w:t>
      </w:r>
      <w:r w:rsidR="00067722" w:rsidRPr="0040631F">
        <w:rPr>
          <w:sz w:val="28"/>
          <w:szCs w:val="28"/>
        </w:rPr>
        <w:t>, в</w:t>
      </w:r>
      <w:r w:rsidR="00B108D1" w:rsidRPr="0040631F">
        <w:rPr>
          <w:sz w:val="28"/>
          <w:szCs w:val="28"/>
        </w:rPr>
        <w:t xml:space="preserve"> документе было </w:t>
      </w:r>
      <w:r w:rsidR="00067722" w:rsidRPr="0040631F">
        <w:rPr>
          <w:sz w:val="28"/>
          <w:szCs w:val="28"/>
        </w:rPr>
        <w:t>отражено</w:t>
      </w:r>
      <w:r w:rsidR="00B108D1" w:rsidRPr="0040631F">
        <w:rPr>
          <w:sz w:val="28"/>
          <w:szCs w:val="28"/>
        </w:rPr>
        <w:t xml:space="preserve"> следу</w:t>
      </w:r>
      <w:r w:rsidR="00067722" w:rsidRPr="0040631F">
        <w:rPr>
          <w:sz w:val="28"/>
          <w:szCs w:val="28"/>
        </w:rPr>
        <w:t>ю</w:t>
      </w:r>
      <w:r w:rsidR="00B108D1" w:rsidRPr="0040631F">
        <w:rPr>
          <w:sz w:val="28"/>
          <w:szCs w:val="28"/>
        </w:rPr>
        <w:t>щее</w:t>
      </w:r>
      <w:r w:rsidR="00067722" w:rsidRPr="0040631F">
        <w:rPr>
          <w:sz w:val="28"/>
          <w:szCs w:val="28"/>
        </w:rPr>
        <w:t xml:space="preserve">: «…Решением ГКО намечено в 1946 году строительство в городе Райчихинске 2-х брикетных фабрик, большого </w:t>
      </w:r>
      <w:r w:rsidR="00067722" w:rsidRPr="0040631F">
        <w:rPr>
          <w:sz w:val="28"/>
          <w:szCs w:val="28"/>
        </w:rPr>
        <w:lastRenderedPageBreak/>
        <w:t>экскаваторо – паровозно – вагонно – ремонтного завода, нового угольного разреза, жилых домов с полезной площадью 25 тыс.кв.метров и большого количества коммунально – бытовых учреждений, больницы на 400 коек, 2 клуба, 2 бани, пивоваренный завод и др.</w:t>
      </w:r>
    </w:p>
    <w:p w:rsidR="00067722" w:rsidRPr="0040631F" w:rsidRDefault="00067722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40631F">
        <w:rPr>
          <w:sz w:val="28"/>
          <w:szCs w:val="28"/>
        </w:rPr>
        <w:t>Для обеспечения стройматериалами перечисленного выше строительства уже сейчас явилась необходимость строить 2 кирпичных завода</w:t>
      </w:r>
      <w:r w:rsidR="00677AD0" w:rsidRPr="0040631F">
        <w:rPr>
          <w:sz w:val="28"/>
          <w:szCs w:val="28"/>
        </w:rPr>
        <w:t xml:space="preserve"> с мощностью – 15 млн. кирпича в год…»</w:t>
      </w:r>
      <w:r w:rsidR="00DE0E16" w:rsidRPr="0040631F">
        <w:rPr>
          <w:sz w:val="28"/>
          <w:szCs w:val="28"/>
        </w:rPr>
        <w:t>[7].</w:t>
      </w:r>
    </w:p>
    <w:p w:rsidR="00C23D05" w:rsidRDefault="00C23D05" w:rsidP="0040631F">
      <w:pPr>
        <w:pStyle w:val="a3"/>
        <w:shd w:val="clear" w:color="auto" w:fill="FFFFFF"/>
        <w:spacing w:before="0" w:beforeAutospacing="0" w:after="0" w:afterAutospacing="0"/>
        <w:ind w:firstLine="708"/>
        <w:rPr>
          <w:color w:val="1E1D1E"/>
          <w:sz w:val="28"/>
          <w:szCs w:val="28"/>
        </w:rPr>
      </w:pPr>
      <w:r>
        <w:rPr>
          <w:noProof/>
        </w:rPr>
        <w:drawing>
          <wp:inline distT="0" distB="0" distL="0" distR="0">
            <wp:extent cx="2271552" cy="3209925"/>
            <wp:effectExtent l="19050" t="0" r="0" b="0"/>
            <wp:docPr id="4" name="Рисунок 1" descr="C:\Users\Музей\AppData\Local\Microsoft\Windows\Temporary Internet Files\Content.Word\SCAN_20200616_115344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AppData\Local\Microsoft\Windows\Temporary Internet Files\Content.Word\SCAN_20200616_11534422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228" cy="322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4047" cy="3213452"/>
            <wp:effectExtent l="19050" t="0" r="0" b="0"/>
            <wp:docPr id="9" name="Рисунок 4" descr="C:\Users\Музей\AppData\Local\Microsoft\Windows\Temporary Internet Files\Content.Word\SCAN_20200616_1153442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узей\AppData\Local\Microsoft\Windows\Temporary Internet Files\Content.Word\SCAN_20200616_115344220_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8566" cy="3219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D05" w:rsidRPr="00A41C29" w:rsidRDefault="00C23D05" w:rsidP="0040631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1E1D1E"/>
        </w:rPr>
      </w:pPr>
      <w:r w:rsidRPr="00A41C29">
        <w:rPr>
          <w:b/>
          <w:i/>
          <w:color w:val="1E1D1E"/>
        </w:rPr>
        <w:t>Решение № 628 от 05.08.46 г. оргкомитета исполкома Амурского областного Совета депутатов трудящихся «О переводе города из 4-й группы во 2-ю», документальный  фонд краеведческого музея  г. Райчихинска</w:t>
      </w:r>
    </w:p>
    <w:p w:rsidR="0040631F" w:rsidRDefault="0040631F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</w:p>
    <w:p w:rsidR="00ED0D3E" w:rsidRPr="00E81142" w:rsidRDefault="008E2ED7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i/>
          <w:iCs/>
          <w:color w:val="1E1D1E"/>
          <w:sz w:val="28"/>
          <w:szCs w:val="28"/>
        </w:rPr>
      </w:pPr>
      <w:r w:rsidRPr="004B7F5B">
        <w:rPr>
          <w:color w:val="1E1D1E"/>
          <w:sz w:val="28"/>
          <w:szCs w:val="28"/>
        </w:rPr>
        <w:t xml:space="preserve">Позднее, </w:t>
      </w:r>
      <w:r w:rsidR="00677AD0" w:rsidRPr="004B7F5B">
        <w:rPr>
          <w:color w:val="1E1D1E"/>
          <w:sz w:val="28"/>
          <w:szCs w:val="28"/>
        </w:rPr>
        <w:t>29 сентября 1946 г.</w:t>
      </w:r>
      <w:r w:rsidR="00B70EB0" w:rsidRPr="004B7F5B">
        <w:rPr>
          <w:color w:val="1E1D1E"/>
          <w:sz w:val="28"/>
          <w:szCs w:val="28"/>
        </w:rPr>
        <w:t>,</w:t>
      </w:r>
      <w:r w:rsidR="00677AD0" w:rsidRPr="004B7F5B">
        <w:rPr>
          <w:color w:val="1E1D1E"/>
          <w:sz w:val="28"/>
          <w:szCs w:val="28"/>
        </w:rPr>
        <w:t xml:space="preserve"> в г. Благовещенске на заседании исполнительного</w:t>
      </w:r>
      <w:r w:rsidR="00677AD0" w:rsidRPr="008A052B">
        <w:rPr>
          <w:color w:val="1E1D1E"/>
          <w:sz w:val="28"/>
          <w:szCs w:val="28"/>
        </w:rPr>
        <w:t xml:space="preserve"> комитета Амурского областного Совета  депутатов трудящихся было принято Решение №620 «О переводе города Райчихинска во вторую группу городов областного подчинения», в тексте которого, в том числе, написано: «…промышленность города с момента его организации значительно возросла, так</w:t>
      </w:r>
      <w:r w:rsidR="00450850">
        <w:rPr>
          <w:color w:val="1E1D1E"/>
          <w:sz w:val="28"/>
          <w:szCs w:val="28"/>
        </w:rPr>
        <w:t>,</w:t>
      </w:r>
      <w:r w:rsidR="00677AD0" w:rsidRPr="008A052B">
        <w:rPr>
          <w:color w:val="1E1D1E"/>
          <w:sz w:val="28"/>
          <w:szCs w:val="28"/>
        </w:rPr>
        <w:t xml:space="preserve"> добыча угля увеличилась с 4,5 тыс. тонн до 10 тыс. тонн в сутки. За это же время население увеличилось в два раза, а количество производственных рабочих</w:t>
      </w:r>
      <w:r w:rsidR="006C08DE" w:rsidRPr="008A052B">
        <w:rPr>
          <w:color w:val="1E1D1E"/>
          <w:sz w:val="28"/>
          <w:szCs w:val="28"/>
        </w:rPr>
        <w:t xml:space="preserve"> возросло с 10 тыс. до 27 тыс.человек, в городе производится большое </w:t>
      </w:r>
      <w:r w:rsidR="00FD35D7">
        <w:rPr>
          <w:color w:val="1E1D1E"/>
          <w:sz w:val="28"/>
          <w:szCs w:val="28"/>
        </w:rPr>
        <w:t>п</w:t>
      </w:r>
      <w:r w:rsidR="006C08DE" w:rsidRPr="008A052B">
        <w:rPr>
          <w:color w:val="1E1D1E"/>
          <w:sz w:val="28"/>
          <w:szCs w:val="28"/>
        </w:rPr>
        <w:t>ромышленное строительство</w:t>
      </w:r>
      <w:r w:rsidR="006F4104" w:rsidRPr="008A052B">
        <w:rPr>
          <w:color w:val="1E1D1E"/>
          <w:sz w:val="28"/>
          <w:szCs w:val="28"/>
        </w:rPr>
        <w:t xml:space="preserve"> (нового Райчихинского угольного разреза с суточной </w:t>
      </w:r>
      <w:r w:rsidR="006F4104" w:rsidRPr="008A052B">
        <w:rPr>
          <w:color w:val="1E1D1E"/>
          <w:sz w:val="28"/>
          <w:szCs w:val="28"/>
        </w:rPr>
        <w:lastRenderedPageBreak/>
        <w:t>производительностью до 4тыс. тонн угля</w:t>
      </w:r>
      <w:r w:rsidR="00E62BA4" w:rsidRPr="008A052B">
        <w:rPr>
          <w:color w:val="1E1D1E"/>
          <w:sz w:val="28"/>
          <w:szCs w:val="28"/>
        </w:rPr>
        <w:t>)</w:t>
      </w:r>
      <w:r w:rsidR="006F4104" w:rsidRPr="008A052B">
        <w:rPr>
          <w:color w:val="1E1D1E"/>
          <w:sz w:val="28"/>
          <w:szCs w:val="28"/>
        </w:rPr>
        <w:t>, две брикетных фабрики, экскаваторо</w:t>
      </w:r>
      <w:r w:rsidR="00FD35D7">
        <w:rPr>
          <w:color w:val="1E1D1E"/>
          <w:sz w:val="28"/>
          <w:szCs w:val="28"/>
        </w:rPr>
        <w:t>-</w:t>
      </w:r>
      <w:r w:rsidR="006F4104" w:rsidRPr="008A052B">
        <w:rPr>
          <w:color w:val="1E1D1E"/>
          <w:sz w:val="28"/>
          <w:szCs w:val="28"/>
        </w:rPr>
        <w:t>паровозно</w:t>
      </w:r>
      <w:r w:rsidR="00FD35D7">
        <w:rPr>
          <w:color w:val="1E1D1E"/>
          <w:sz w:val="28"/>
          <w:szCs w:val="28"/>
        </w:rPr>
        <w:t>-</w:t>
      </w:r>
      <w:r w:rsidR="006F4104" w:rsidRPr="008A052B">
        <w:rPr>
          <w:color w:val="1E1D1E"/>
          <w:sz w:val="28"/>
          <w:szCs w:val="28"/>
        </w:rPr>
        <w:t>вагонно</w:t>
      </w:r>
      <w:r w:rsidR="00FD35D7">
        <w:rPr>
          <w:color w:val="1E1D1E"/>
          <w:sz w:val="28"/>
          <w:szCs w:val="28"/>
        </w:rPr>
        <w:t>-</w:t>
      </w:r>
      <w:r w:rsidR="006F4104" w:rsidRPr="008A052B">
        <w:rPr>
          <w:color w:val="1E1D1E"/>
          <w:sz w:val="28"/>
          <w:szCs w:val="28"/>
        </w:rPr>
        <w:t>ремонтный  завод</w:t>
      </w:r>
      <w:r w:rsidR="00E62BA4" w:rsidRPr="008A052B">
        <w:rPr>
          <w:color w:val="1E1D1E"/>
          <w:sz w:val="28"/>
          <w:szCs w:val="28"/>
        </w:rPr>
        <w:t>, два кирпичных завода с мощностью 15 млн кирпича в год, электростанция, которая будет обеспечивать в</w:t>
      </w:r>
      <w:r w:rsidR="00594524" w:rsidRPr="008A052B">
        <w:rPr>
          <w:color w:val="1E1D1E"/>
          <w:sz w:val="28"/>
          <w:szCs w:val="28"/>
        </w:rPr>
        <w:t>сю промышленность города и близь</w:t>
      </w:r>
      <w:r w:rsidR="00E62BA4" w:rsidRPr="008A052B">
        <w:rPr>
          <w:color w:val="1E1D1E"/>
          <w:sz w:val="28"/>
          <w:szCs w:val="28"/>
        </w:rPr>
        <w:t xml:space="preserve"> лежащие районы области. В связи с этим население города к концу 1950 г. будет составлять 60 тыс. человек…» </w:t>
      </w:r>
      <w:r w:rsidR="00996794" w:rsidRPr="00FC3AF8">
        <w:rPr>
          <w:color w:val="1E1D1E"/>
          <w:sz w:val="28"/>
          <w:szCs w:val="28"/>
        </w:rPr>
        <w:t>[</w:t>
      </w:r>
      <w:r w:rsidR="00996794" w:rsidRPr="008A052B">
        <w:rPr>
          <w:color w:val="1E1D1E"/>
          <w:sz w:val="28"/>
          <w:szCs w:val="28"/>
        </w:rPr>
        <w:t>8</w:t>
      </w:r>
      <w:r w:rsidR="00996794" w:rsidRPr="00FC3AF8">
        <w:rPr>
          <w:color w:val="1E1D1E"/>
          <w:sz w:val="28"/>
          <w:szCs w:val="28"/>
        </w:rPr>
        <w:t>]</w:t>
      </w:r>
      <w:r w:rsidR="00996794" w:rsidRPr="008A052B">
        <w:rPr>
          <w:color w:val="1E1D1E"/>
          <w:sz w:val="28"/>
          <w:szCs w:val="28"/>
        </w:rPr>
        <w:t>.</w:t>
      </w:r>
    </w:p>
    <w:p w:rsidR="001C2350" w:rsidRPr="008A052B" w:rsidRDefault="00B52C81" w:rsidP="008A052B">
      <w:pPr>
        <w:pStyle w:val="a3"/>
        <w:shd w:val="clear" w:color="auto" w:fill="FFFFFF"/>
        <w:spacing w:before="0" w:beforeAutospacing="0" w:after="180" w:afterAutospacing="0" w:line="360" w:lineRule="auto"/>
        <w:ind w:firstLine="708"/>
        <w:jc w:val="both"/>
        <w:rPr>
          <w:color w:val="1E1D1E"/>
          <w:sz w:val="28"/>
          <w:szCs w:val="28"/>
        </w:rPr>
      </w:pPr>
      <w:r w:rsidRPr="008A052B">
        <w:rPr>
          <w:color w:val="1E1D1E"/>
          <w:sz w:val="28"/>
          <w:szCs w:val="28"/>
        </w:rPr>
        <w:t xml:space="preserve">В </w:t>
      </w:r>
      <w:r w:rsidR="00967E59" w:rsidRPr="008A052B">
        <w:rPr>
          <w:color w:val="1E1D1E"/>
          <w:sz w:val="28"/>
          <w:szCs w:val="28"/>
        </w:rPr>
        <w:t>д</w:t>
      </w:r>
      <w:r w:rsidRPr="008A052B">
        <w:rPr>
          <w:color w:val="1E1D1E"/>
          <w:sz w:val="28"/>
          <w:szCs w:val="28"/>
        </w:rPr>
        <w:t>окладной записке</w:t>
      </w:r>
      <w:r w:rsidR="00967E59" w:rsidRPr="008A052B">
        <w:rPr>
          <w:color w:val="1E1D1E"/>
          <w:sz w:val="28"/>
          <w:szCs w:val="28"/>
        </w:rPr>
        <w:t xml:space="preserve"> «О неотложном переводе города Райчихинск</w:t>
      </w:r>
      <w:r w:rsidR="00450850">
        <w:rPr>
          <w:color w:val="1E1D1E"/>
          <w:sz w:val="28"/>
          <w:szCs w:val="28"/>
        </w:rPr>
        <w:t>а</w:t>
      </w:r>
      <w:r w:rsidR="00967E59" w:rsidRPr="008A052B">
        <w:rPr>
          <w:color w:val="1E1D1E"/>
          <w:sz w:val="28"/>
          <w:szCs w:val="28"/>
        </w:rPr>
        <w:t xml:space="preserve"> из 4-й группы во вторую» </w:t>
      </w:r>
      <w:r w:rsidRPr="008A052B">
        <w:rPr>
          <w:color w:val="1E1D1E"/>
          <w:sz w:val="28"/>
          <w:szCs w:val="28"/>
        </w:rPr>
        <w:t xml:space="preserve">на имя </w:t>
      </w:r>
      <w:r w:rsidR="00450850">
        <w:rPr>
          <w:color w:val="1E1D1E"/>
          <w:sz w:val="28"/>
          <w:szCs w:val="28"/>
        </w:rPr>
        <w:t>п</w:t>
      </w:r>
      <w:r w:rsidRPr="008A052B">
        <w:rPr>
          <w:color w:val="1E1D1E"/>
          <w:sz w:val="28"/>
          <w:szCs w:val="28"/>
        </w:rPr>
        <w:t xml:space="preserve">редседателя Хабаровского </w:t>
      </w:r>
      <w:r w:rsidR="00450850">
        <w:rPr>
          <w:color w:val="1E1D1E"/>
          <w:sz w:val="28"/>
          <w:szCs w:val="28"/>
        </w:rPr>
        <w:t>к</w:t>
      </w:r>
      <w:r w:rsidRPr="008A052B">
        <w:rPr>
          <w:color w:val="1E1D1E"/>
          <w:sz w:val="28"/>
          <w:szCs w:val="28"/>
        </w:rPr>
        <w:t xml:space="preserve">райисполкома тов. Мамонова Ф. А. </w:t>
      </w:r>
      <w:r w:rsidR="00967E59" w:rsidRPr="008A052B">
        <w:rPr>
          <w:color w:val="1E1D1E"/>
          <w:sz w:val="28"/>
          <w:szCs w:val="28"/>
        </w:rPr>
        <w:t xml:space="preserve">читаем: «…К моменту организации города, во всех тринадцати населенных пунктах входящих в состав города, насчитывалось 18 409 человек населения, на 1-е же октября 1946 г. население </w:t>
      </w:r>
      <w:r w:rsidR="00213B0D" w:rsidRPr="008A052B">
        <w:rPr>
          <w:color w:val="1E1D1E"/>
          <w:sz w:val="28"/>
          <w:szCs w:val="28"/>
        </w:rPr>
        <w:t xml:space="preserve">возросло до 34 640 человек, включая, не включая в это число 14 000 спецконтингента. </w:t>
      </w:r>
    </w:p>
    <w:p w:rsidR="00D3351C" w:rsidRDefault="00D3351C" w:rsidP="0040631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1E1D1E"/>
          <w:sz w:val="28"/>
          <w:szCs w:val="28"/>
        </w:rPr>
      </w:pPr>
      <w:r>
        <w:rPr>
          <w:noProof/>
        </w:rPr>
        <w:drawing>
          <wp:inline distT="0" distB="0" distL="0" distR="0">
            <wp:extent cx="2399621" cy="3390900"/>
            <wp:effectExtent l="19050" t="0" r="679" b="0"/>
            <wp:docPr id="19" name="Рисунок 7" descr="C:\Users\Музей\AppData\Local\Microsoft\Windows\Temporary Internet Files\Content.Word\SCAN_20200616_115344220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узей\AppData\Local\Microsoft\Windows\Temporary Internet Files\Content.Word\SCAN_20200616_115344220_00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70" cy="3393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351C" w:rsidRPr="00A41C29" w:rsidRDefault="00D3351C" w:rsidP="0040631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i/>
          <w:color w:val="1E1D1E"/>
        </w:rPr>
      </w:pPr>
      <w:r w:rsidRPr="000F39E4">
        <w:rPr>
          <w:b/>
          <w:i/>
          <w:color w:val="1E1D1E"/>
        </w:rPr>
        <w:t>Решение №620 от 29.09.46 г. исполнительного комитета Амурского областного Совета депутатов трудящихся «О переводе города Райчихинска во вторую группу городов областного подчинения»</w:t>
      </w:r>
      <w:r>
        <w:rPr>
          <w:b/>
          <w:i/>
          <w:color w:val="1E1D1E"/>
        </w:rPr>
        <w:t xml:space="preserve">, </w:t>
      </w:r>
      <w:r w:rsidRPr="00A41C29">
        <w:rPr>
          <w:b/>
          <w:i/>
          <w:color w:val="1E1D1E"/>
        </w:rPr>
        <w:t>документальный фондкраеведческого музея г.Райчихинска</w:t>
      </w:r>
    </w:p>
    <w:p w:rsidR="009F2C62" w:rsidRPr="008A052B" w:rsidRDefault="00213B0D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  <w:r w:rsidRPr="008A052B">
        <w:rPr>
          <w:color w:val="1E1D1E"/>
          <w:sz w:val="28"/>
          <w:szCs w:val="28"/>
        </w:rPr>
        <w:t>Пятилетний план перед трестом «Райчихуголь</w:t>
      </w:r>
      <w:r w:rsidR="00450850">
        <w:rPr>
          <w:color w:val="1E1D1E"/>
          <w:sz w:val="28"/>
          <w:szCs w:val="28"/>
        </w:rPr>
        <w:t>»</w:t>
      </w:r>
      <w:r w:rsidRPr="008A052B">
        <w:rPr>
          <w:color w:val="1E1D1E"/>
          <w:sz w:val="28"/>
          <w:szCs w:val="28"/>
        </w:rPr>
        <w:t xml:space="preserve"> ставит задачу увеличения угледобычи к концу 1950 г. почти в два раза, т.е. вместо 9,5 тыс. тонн в сутки в 1945 г. 20 тыс. тонн угля в 1950 г</w:t>
      </w:r>
      <w:r w:rsidR="00820622" w:rsidRPr="008A052B">
        <w:rPr>
          <w:color w:val="1E1D1E"/>
          <w:sz w:val="28"/>
          <w:szCs w:val="28"/>
        </w:rPr>
        <w:t>…</w:t>
      </w:r>
      <w:r w:rsidR="00ED0D3E" w:rsidRPr="008A052B">
        <w:rPr>
          <w:color w:val="1E1D1E"/>
          <w:sz w:val="28"/>
          <w:szCs w:val="28"/>
        </w:rPr>
        <w:t>»</w:t>
      </w:r>
      <w:r w:rsidR="00DF34E9" w:rsidRPr="008A052B">
        <w:rPr>
          <w:color w:val="1E1D1E"/>
          <w:sz w:val="28"/>
          <w:szCs w:val="28"/>
        </w:rPr>
        <w:t>[9].</w:t>
      </w:r>
    </w:p>
    <w:p w:rsidR="00452F80" w:rsidRDefault="00452F80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88895" cy="3658362"/>
            <wp:effectExtent l="19050" t="0" r="1905" b="0"/>
            <wp:docPr id="20" name="Рисунок 10" descr="C:\Users\Музей\AppData\Local\Microsoft\Windows\Temporary Internet Files\Content.Word\SCAN_20200616_115344220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узей\AppData\Local\Microsoft\Windows\Temporary Internet Files\Content.Word\SCAN_20200616_115344220_00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41" cy="3663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9746" cy="3631304"/>
            <wp:effectExtent l="19050" t="0" r="2004" b="0"/>
            <wp:docPr id="21" name="Рисунок 13" descr="C:\Users\Музей\AppData\Local\Microsoft\Windows\Temporary Internet Files\Content.Word\SCAN_20200616_115344220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узей\AppData\Local\Microsoft\Windows\Temporary Internet Files\Content.Word\SCAN_20200616_115344220_0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358" cy="3633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F80" w:rsidRPr="00051756" w:rsidRDefault="00452F80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center"/>
        <w:rPr>
          <w:b/>
          <w:i/>
          <w:color w:val="1E1D1E"/>
        </w:rPr>
      </w:pPr>
      <w:r w:rsidRPr="00051756">
        <w:rPr>
          <w:b/>
          <w:i/>
          <w:color w:val="1E1D1E"/>
        </w:rPr>
        <w:t>Докладная записка №253/2 от 29.10.46 г. «О неотложном переводе города Райчихинск</w:t>
      </w:r>
      <w:r>
        <w:rPr>
          <w:b/>
          <w:i/>
          <w:color w:val="1E1D1E"/>
        </w:rPr>
        <w:t>а</w:t>
      </w:r>
      <w:r w:rsidRPr="00051756">
        <w:rPr>
          <w:b/>
          <w:i/>
          <w:color w:val="1E1D1E"/>
        </w:rPr>
        <w:t xml:space="preserve"> из 4</w:t>
      </w:r>
      <w:r>
        <w:rPr>
          <w:b/>
          <w:i/>
          <w:color w:val="1E1D1E"/>
        </w:rPr>
        <w:t>-</w:t>
      </w:r>
      <w:r w:rsidRPr="00051756">
        <w:rPr>
          <w:b/>
          <w:i/>
          <w:color w:val="1E1D1E"/>
        </w:rPr>
        <w:t>й группы во 2-ю» Председателю Крайисполкома тов. Мамонову Ф.А., документальный фонд краеведческого музея г. Райчихинска</w:t>
      </w:r>
    </w:p>
    <w:p w:rsidR="001361B8" w:rsidRDefault="001361B8" w:rsidP="0040631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  <w:shd w:val="clear" w:color="auto" w:fill="FFFFFF"/>
        </w:rPr>
      </w:pPr>
      <w:r w:rsidRPr="008A052B">
        <w:rPr>
          <w:color w:val="000000"/>
          <w:sz w:val="28"/>
          <w:szCs w:val="28"/>
          <w:shd w:val="clear" w:color="auto" w:fill="FFFFFF"/>
        </w:rPr>
        <w:t xml:space="preserve">В 1948 г. звание Героя Социалистического </w:t>
      </w:r>
      <w:r w:rsidR="00F07D3A">
        <w:rPr>
          <w:color w:val="000000"/>
          <w:sz w:val="28"/>
          <w:szCs w:val="28"/>
          <w:shd w:val="clear" w:color="auto" w:fill="FFFFFF"/>
        </w:rPr>
        <w:t>Т</w:t>
      </w:r>
      <w:r w:rsidRPr="008A052B">
        <w:rPr>
          <w:color w:val="000000"/>
          <w:sz w:val="28"/>
          <w:szCs w:val="28"/>
          <w:shd w:val="clear" w:color="auto" w:fill="FFFFFF"/>
        </w:rPr>
        <w:t xml:space="preserve">руда получили работавшие в годы Великой Отечественной войны 1941 – 1945 г. на разрезах  треста «Райчихуголь»  </w:t>
      </w:r>
      <w:r w:rsidR="00E81142" w:rsidRPr="008A052B">
        <w:rPr>
          <w:color w:val="000000"/>
          <w:sz w:val="28"/>
          <w:szCs w:val="28"/>
          <w:shd w:val="clear" w:color="auto" w:fill="FFFFFF"/>
        </w:rPr>
        <w:t xml:space="preserve">Андрей Иванович </w:t>
      </w:r>
      <w:r w:rsidRPr="008A052B">
        <w:rPr>
          <w:color w:val="000000"/>
          <w:sz w:val="28"/>
          <w:szCs w:val="28"/>
          <w:shd w:val="clear" w:color="auto" w:fill="FFFFFF"/>
        </w:rPr>
        <w:t xml:space="preserve">Царьков, </w:t>
      </w:r>
      <w:r w:rsidR="00E81142" w:rsidRPr="008A052B">
        <w:rPr>
          <w:color w:val="000000"/>
          <w:sz w:val="28"/>
          <w:szCs w:val="28"/>
          <w:shd w:val="clear" w:color="auto" w:fill="FFFFFF"/>
        </w:rPr>
        <w:t xml:space="preserve">Иван Иванович </w:t>
      </w:r>
      <w:r w:rsidRPr="008A052B">
        <w:rPr>
          <w:color w:val="000000"/>
          <w:sz w:val="28"/>
          <w:szCs w:val="28"/>
          <w:shd w:val="clear" w:color="auto" w:fill="FFFFFF"/>
        </w:rPr>
        <w:t>Каньшин.</w:t>
      </w:r>
    </w:p>
    <w:p w:rsidR="00CA7179" w:rsidRDefault="00CA7179" w:rsidP="0040631F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color w:val="1E1D1E"/>
          <w:sz w:val="28"/>
          <w:szCs w:val="28"/>
        </w:rPr>
      </w:pPr>
      <w:r w:rsidRPr="00571E72">
        <w:rPr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944880" cy="1465266"/>
            <wp:effectExtent l="19050" t="0" r="7620" b="0"/>
            <wp:docPr id="15" name="Рисунок 0" descr="Андрей_Иванович_Царьк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ндрей_Иванович_Царьков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368" cy="1476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179" w:rsidRDefault="00CA7179" w:rsidP="00CA7179">
      <w:pPr>
        <w:pStyle w:val="a3"/>
        <w:shd w:val="clear" w:color="auto" w:fill="FFFFFF"/>
        <w:spacing w:before="0" w:beforeAutospacing="0" w:after="0" w:afterAutospacing="0" w:line="286" w:lineRule="atLeast"/>
        <w:jc w:val="center"/>
        <w:rPr>
          <w:sz w:val="28"/>
          <w:szCs w:val="28"/>
        </w:rPr>
      </w:pPr>
      <w:r w:rsidRPr="004918DB">
        <w:rPr>
          <w:b/>
          <w:i/>
          <w:color w:val="000000"/>
          <w:shd w:val="clear" w:color="auto" w:fill="FFFFFF"/>
        </w:rPr>
        <w:t>Андрей Иванович Царьков</w:t>
      </w:r>
      <w:r w:rsidRPr="004918DB">
        <w:rPr>
          <w:b/>
          <w:i/>
          <w:color w:val="000000" w:themeColor="text1"/>
          <w:shd w:val="clear" w:color="auto" w:fill="FFFFFF"/>
        </w:rPr>
        <w:t xml:space="preserve"> (1887 – 1958), </w:t>
      </w:r>
      <w:hyperlink r:id="rId38" w:tooltip="Герой Социалистического Труда" w:history="1">
        <w:r w:rsidRPr="004918DB">
          <w:rPr>
            <w:rStyle w:val="a5"/>
            <w:rFonts w:eastAsiaTheme="majorEastAsia"/>
            <w:b/>
            <w:i/>
            <w:color w:val="auto"/>
            <w:u w:val="none"/>
          </w:rPr>
          <w:t>Герой Социалистического Труда</w:t>
        </w:r>
      </w:hyperlink>
      <w:r>
        <w:rPr>
          <w:b/>
          <w:i/>
        </w:rPr>
        <w:t>,</w:t>
      </w:r>
    </w:p>
    <w:p w:rsidR="00CA7179" w:rsidRDefault="00C17892" w:rsidP="00CA7179">
      <w:pPr>
        <w:pStyle w:val="a3"/>
        <w:shd w:val="clear" w:color="auto" w:fill="FFFFFF"/>
        <w:spacing w:before="0" w:beforeAutospacing="0" w:after="0" w:afterAutospacing="0" w:line="286" w:lineRule="atLeast"/>
        <w:jc w:val="center"/>
        <w:rPr>
          <w:sz w:val="28"/>
          <w:szCs w:val="28"/>
        </w:rPr>
      </w:pPr>
      <w:hyperlink r:id="rId39" w:tooltip="Горный мастер" w:history="1">
        <w:r w:rsidR="00CA7179" w:rsidRPr="004918DB">
          <w:rPr>
            <w:rStyle w:val="a5"/>
            <w:rFonts w:eastAsiaTheme="majorEastAsia"/>
            <w:b/>
            <w:i/>
            <w:color w:val="auto"/>
            <w:u w:val="none"/>
          </w:rPr>
          <w:t>горный мастер</w:t>
        </w:r>
      </w:hyperlink>
      <w:r w:rsidR="00CA7179" w:rsidRPr="004918DB">
        <w:rPr>
          <w:rStyle w:val="apple-converted-space"/>
          <w:rFonts w:eastAsiaTheme="majorEastAsia"/>
          <w:b/>
          <w:i/>
        </w:rPr>
        <w:t> </w:t>
      </w:r>
      <w:r w:rsidR="00CA7179" w:rsidRPr="004918DB">
        <w:rPr>
          <w:b/>
          <w:i/>
        </w:rPr>
        <w:t>Кивдинского рудоуправления комбината «Хабаровскуголь»</w:t>
      </w:r>
    </w:p>
    <w:p w:rsidR="0040631F" w:rsidRDefault="0040631F" w:rsidP="008A05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4918DB" w:rsidRPr="008A052B" w:rsidRDefault="004918DB" w:rsidP="008A05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052B">
        <w:rPr>
          <w:sz w:val="28"/>
          <w:szCs w:val="28"/>
        </w:rPr>
        <w:t xml:space="preserve">         Указом Президиума Верховного Совета СССРот 28 августа 1948 годаза выдающиеся успехив деле увеличения добычи угля, восстановления и строительства угольных шахт и внедрение передовых методов работы, обеспечивающих значительный рост производительности труда</w:t>
      </w:r>
      <w:r w:rsidR="00F07D3A">
        <w:rPr>
          <w:sz w:val="28"/>
          <w:szCs w:val="28"/>
        </w:rPr>
        <w:t>,</w:t>
      </w:r>
      <w:r w:rsidR="00E81142" w:rsidRPr="008A052B">
        <w:rPr>
          <w:sz w:val="28"/>
          <w:szCs w:val="28"/>
        </w:rPr>
        <w:t xml:space="preserve">Андрею </w:t>
      </w:r>
      <w:r w:rsidR="00E81142" w:rsidRPr="008A052B">
        <w:rPr>
          <w:sz w:val="28"/>
          <w:szCs w:val="28"/>
        </w:rPr>
        <w:lastRenderedPageBreak/>
        <w:t xml:space="preserve">Ивановичу </w:t>
      </w:r>
      <w:r w:rsidRPr="008A052B">
        <w:rPr>
          <w:sz w:val="28"/>
          <w:szCs w:val="28"/>
        </w:rPr>
        <w:t xml:space="preserve">Царькову </w:t>
      </w:r>
      <w:r w:rsidR="00594524" w:rsidRPr="008A052B">
        <w:rPr>
          <w:sz w:val="28"/>
          <w:szCs w:val="28"/>
        </w:rPr>
        <w:t xml:space="preserve">было </w:t>
      </w:r>
      <w:r w:rsidRPr="008A052B">
        <w:rPr>
          <w:sz w:val="28"/>
          <w:szCs w:val="28"/>
        </w:rPr>
        <w:t>присвоено звание Героя Социалистического Труда с вручением ордена Ленина и золотой медали «Серп и Молот». В 1950 году Андрей Иванович - начальник участка вентиляции, член окружной избирательной комиссии по выборам в Совет Национальностей.</w:t>
      </w:r>
    </w:p>
    <w:p w:rsidR="004918DB" w:rsidRDefault="004918DB" w:rsidP="008A05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A052B">
        <w:rPr>
          <w:sz w:val="28"/>
          <w:szCs w:val="28"/>
        </w:rPr>
        <w:t>Работал на шахте в поселке Кивда до закрытия ее в</w:t>
      </w:r>
      <w:r w:rsidRPr="008A052B">
        <w:rPr>
          <w:rStyle w:val="apple-converted-space"/>
          <w:rFonts w:eastAsiaTheme="majorEastAsia"/>
          <w:sz w:val="28"/>
          <w:szCs w:val="28"/>
        </w:rPr>
        <w:t> </w:t>
      </w:r>
      <w:hyperlink r:id="rId40" w:tooltip="1952 год" w:history="1">
        <w:r w:rsidRPr="008A052B">
          <w:rPr>
            <w:rStyle w:val="a5"/>
            <w:rFonts w:eastAsiaTheme="majorEastAsia"/>
            <w:color w:val="auto"/>
            <w:sz w:val="28"/>
            <w:szCs w:val="28"/>
            <w:u w:val="none"/>
          </w:rPr>
          <w:t>1952 году</w:t>
        </w:r>
      </w:hyperlink>
      <w:r w:rsidRPr="008A052B">
        <w:rPr>
          <w:sz w:val="28"/>
          <w:szCs w:val="28"/>
        </w:rPr>
        <w:t>. Вышел на пенсию. Жил в поселке Кивда (с 1936 года — в составе города Райчихинск</w:t>
      </w:r>
      <w:r w:rsidR="00F07D3A">
        <w:rPr>
          <w:sz w:val="28"/>
          <w:szCs w:val="28"/>
        </w:rPr>
        <w:t>а</w:t>
      </w:r>
      <w:r w:rsidRPr="008A052B">
        <w:rPr>
          <w:sz w:val="28"/>
          <w:szCs w:val="28"/>
        </w:rPr>
        <w:t>).</w:t>
      </w:r>
    </w:p>
    <w:p w:rsidR="00B53A67" w:rsidRDefault="00B53A67" w:rsidP="00B53A67">
      <w:pPr>
        <w:pStyle w:val="a3"/>
        <w:shd w:val="clear" w:color="auto" w:fill="FFFFFF"/>
        <w:spacing w:before="0" w:beforeAutospacing="0" w:after="0" w:afterAutospacing="0" w:line="286" w:lineRule="atLeast"/>
        <w:jc w:val="center"/>
        <w:rPr>
          <w:sz w:val="28"/>
          <w:szCs w:val="28"/>
        </w:rPr>
      </w:pPr>
      <w:r w:rsidRPr="00C05CC3">
        <w:rPr>
          <w:noProof/>
          <w:sz w:val="28"/>
          <w:szCs w:val="28"/>
        </w:rPr>
        <w:drawing>
          <wp:inline distT="0" distB="0" distL="0" distR="0">
            <wp:extent cx="1041466" cy="1444752"/>
            <wp:effectExtent l="19050" t="0" r="6284" b="0"/>
            <wp:docPr id="43" name="Рисунок 42" descr="https://pp.userapi.com/c845418/v845418973/1f671a/k8jbjzunpX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pp.userapi.com/c845418/v845418973/1f671a/k8jbjzunpX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132" cy="1447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A67" w:rsidRPr="00ED0D3E" w:rsidRDefault="00B53A67" w:rsidP="00B53A67">
      <w:pPr>
        <w:pStyle w:val="a3"/>
        <w:shd w:val="clear" w:color="auto" w:fill="FFFFFF"/>
        <w:spacing w:before="0" w:beforeAutospacing="0" w:after="0" w:afterAutospacing="0" w:line="286" w:lineRule="atLeast"/>
        <w:jc w:val="center"/>
        <w:rPr>
          <w:b/>
          <w:i/>
          <w:shd w:val="clear" w:color="auto" w:fill="FFFFFF"/>
        </w:rPr>
      </w:pPr>
      <w:r w:rsidRPr="00F0529B">
        <w:rPr>
          <w:b/>
          <w:bCs/>
          <w:i/>
          <w:shd w:val="clear" w:color="auto" w:fill="FFFFFF"/>
        </w:rPr>
        <w:t>Иван Иванович Каньшин</w:t>
      </w:r>
      <w:r w:rsidRPr="00F0529B">
        <w:rPr>
          <w:b/>
          <w:i/>
          <w:shd w:val="clear" w:color="auto" w:fill="FFFFFF"/>
        </w:rPr>
        <w:t> (</w:t>
      </w:r>
      <w:hyperlink r:id="rId42" w:tooltip="1924" w:history="1">
        <w:r w:rsidRPr="00F0529B">
          <w:rPr>
            <w:rStyle w:val="a5"/>
            <w:rFonts w:eastAsiaTheme="majorEastAsia"/>
            <w:b/>
            <w:i/>
            <w:color w:val="auto"/>
            <w:u w:val="none"/>
            <w:shd w:val="clear" w:color="auto" w:fill="FFFFFF"/>
          </w:rPr>
          <w:t>1924</w:t>
        </w:r>
      </w:hyperlink>
      <w:r>
        <w:rPr>
          <w:rStyle w:val="a5"/>
          <w:rFonts w:eastAsiaTheme="majorEastAsia"/>
          <w:b/>
          <w:i/>
          <w:color w:val="auto"/>
          <w:u w:val="none"/>
          <w:shd w:val="clear" w:color="auto" w:fill="FFFFFF"/>
        </w:rPr>
        <w:t xml:space="preserve"> -</w:t>
      </w:r>
      <w:r w:rsidRPr="00F0529B">
        <w:rPr>
          <w:b/>
          <w:i/>
          <w:shd w:val="clear" w:color="auto" w:fill="FFFFFF"/>
        </w:rPr>
        <w:t> </w:t>
      </w:r>
      <w:hyperlink r:id="rId43" w:tooltip="1981" w:history="1">
        <w:r w:rsidRPr="00F0529B">
          <w:rPr>
            <w:rStyle w:val="a5"/>
            <w:rFonts w:eastAsiaTheme="majorEastAsia"/>
            <w:b/>
            <w:i/>
            <w:color w:val="auto"/>
            <w:u w:val="none"/>
            <w:shd w:val="clear" w:color="auto" w:fill="FFFFFF"/>
          </w:rPr>
          <w:t>1981</w:t>
        </w:r>
      </w:hyperlink>
      <w:r w:rsidRPr="00F0529B">
        <w:rPr>
          <w:b/>
          <w:i/>
        </w:rPr>
        <w:t>}</w:t>
      </w:r>
      <w:r>
        <w:rPr>
          <w:b/>
          <w:i/>
          <w:shd w:val="clear" w:color="auto" w:fill="FFFFFF"/>
        </w:rPr>
        <w:t>,</w:t>
      </w:r>
      <w:hyperlink r:id="rId44" w:tooltip="Герой Социалистического Труда" w:history="1">
        <w:r w:rsidRPr="004918DB">
          <w:rPr>
            <w:rStyle w:val="a5"/>
            <w:rFonts w:eastAsiaTheme="majorEastAsia"/>
            <w:b/>
            <w:i/>
            <w:color w:val="auto"/>
            <w:u w:val="none"/>
          </w:rPr>
          <w:t>Герой Социалистического Труда</w:t>
        </w:r>
      </w:hyperlink>
      <w:r>
        <w:rPr>
          <w:b/>
          <w:i/>
        </w:rPr>
        <w:t>,</w:t>
      </w:r>
      <w:r w:rsidRPr="00F0529B">
        <w:rPr>
          <w:b/>
          <w:i/>
          <w:shd w:val="clear" w:color="auto" w:fill="FFFFFF"/>
        </w:rPr>
        <w:t>машинист экскаватора Северного разреза треста «Райчихуголь» комбината «Хабаровскуголь»</w:t>
      </w:r>
    </w:p>
    <w:p w:rsidR="00B53A67" w:rsidRPr="008A052B" w:rsidRDefault="00B53A67" w:rsidP="008A052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E86BC6" w:rsidRPr="008A052B" w:rsidRDefault="00E86BC6" w:rsidP="008A052B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A052B">
        <w:rPr>
          <w:sz w:val="28"/>
          <w:szCs w:val="28"/>
        </w:rPr>
        <w:t xml:space="preserve">В 1947 году </w:t>
      </w:r>
      <w:r w:rsidR="008F726F" w:rsidRPr="008A052B">
        <w:rPr>
          <w:sz w:val="28"/>
          <w:szCs w:val="28"/>
        </w:rPr>
        <w:t xml:space="preserve">Иван Иванович </w:t>
      </w:r>
      <w:r w:rsidRPr="008A052B">
        <w:rPr>
          <w:sz w:val="28"/>
          <w:szCs w:val="28"/>
        </w:rPr>
        <w:t>Каньшин стал инициатором движения за вскрышу по 100 тысяч кубометров горной породы в месяц, добился наивысших показателей в области. Разработал и применил ряд приёмов, которые позволили добиться таких результатов. Он отказался от ежемесячной пятидневной остановки экскаватора для проведения планового ремонта, а ремонтировал на ходу, в перерывах между сменой составов. Начал применять предварительно</w:t>
      </w:r>
      <w:r w:rsidR="00F07D3A">
        <w:rPr>
          <w:sz w:val="28"/>
          <w:szCs w:val="28"/>
        </w:rPr>
        <w:t>е</w:t>
      </w:r>
      <w:r w:rsidRPr="008A052B">
        <w:rPr>
          <w:sz w:val="28"/>
          <w:szCs w:val="28"/>
        </w:rPr>
        <w:t xml:space="preserve"> рыхление забоя в промежутках между составами, перемещая породу бли</w:t>
      </w:r>
      <w:r w:rsidR="0024169C" w:rsidRPr="008A052B">
        <w:rPr>
          <w:sz w:val="28"/>
          <w:szCs w:val="28"/>
        </w:rPr>
        <w:t>же к путям, что позволило сэкон</w:t>
      </w:r>
      <w:r w:rsidR="00F07D3A">
        <w:rPr>
          <w:sz w:val="28"/>
          <w:szCs w:val="28"/>
        </w:rPr>
        <w:t>о</w:t>
      </w:r>
      <w:r w:rsidRPr="008A052B">
        <w:rPr>
          <w:sz w:val="28"/>
          <w:szCs w:val="28"/>
        </w:rPr>
        <w:t>мить 10</w:t>
      </w:r>
      <w:r w:rsidR="00F07D3A">
        <w:rPr>
          <w:sz w:val="28"/>
          <w:szCs w:val="28"/>
        </w:rPr>
        <w:t>-</w:t>
      </w:r>
      <w:r w:rsidRPr="008A052B">
        <w:rPr>
          <w:sz w:val="28"/>
          <w:szCs w:val="28"/>
        </w:rPr>
        <w:t>15 минут при погрузке каждого состава. В результате бригада за месяц выдала 105 тысяч кубометров породы, лично Каньшин вскрыл 39 тысяч кубометров. Метод Каньшина нашёл широкое распространение.</w:t>
      </w:r>
    </w:p>
    <w:p w:rsidR="00E86BC6" w:rsidRPr="008A052B" w:rsidRDefault="00E86BC6" w:rsidP="005B03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A052B">
        <w:rPr>
          <w:sz w:val="28"/>
          <w:szCs w:val="28"/>
        </w:rPr>
        <w:t>Указом Президиума </w:t>
      </w:r>
      <w:hyperlink r:id="rId45" w:tooltip="Верховный совет СССР" w:history="1">
        <w:r w:rsidRPr="008A052B">
          <w:rPr>
            <w:rStyle w:val="a5"/>
            <w:rFonts w:eastAsiaTheme="majorEastAsia"/>
            <w:color w:val="auto"/>
            <w:sz w:val="28"/>
            <w:szCs w:val="28"/>
            <w:u w:val="none"/>
          </w:rPr>
          <w:t>Верховного Совета СССР</w:t>
        </w:r>
      </w:hyperlink>
      <w:r w:rsidRPr="008A052B">
        <w:rPr>
          <w:sz w:val="28"/>
          <w:szCs w:val="28"/>
        </w:rPr>
        <w:t> от 28 августа 1948 года Ивану Ивановичу</w:t>
      </w:r>
      <w:r w:rsidR="005B0310" w:rsidRPr="008A052B">
        <w:rPr>
          <w:sz w:val="28"/>
          <w:szCs w:val="28"/>
        </w:rPr>
        <w:t>Каньшину</w:t>
      </w:r>
      <w:r w:rsidR="00FE2E2F" w:rsidRPr="008A052B">
        <w:rPr>
          <w:sz w:val="28"/>
          <w:szCs w:val="28"/>
        </w:rPr>
        <w:t>также было</w:t>
      </w:r>
      <w:r w:rsidRPr="008A052B">
        <w:rPr>
          <w:sz w:val="28"/>
          <w:szCs w:val="28"/>
        </w:rPr>
        <w:t xml:space="preserve"> присвоено звание Героя Социалистического Труда с вручением </w:t>
      </w:r>
      <w:hyperlink r:id="rId46" w:tooltip="Орден Ленина" w:history="1">
        <w:r w:rsidRPr="008A052B">
          <w:rPr>
            <w:rStyle w:val="a5"/>
            <w:rFonts w:eastAsiaTheme="majorEastAsia"/>
            <w:color w:val="auto"/>
            <w:sz w:val="28"/>
            <w:szCs w:val="28"/>
            <w:u w:val="none"/>
          </w:rPr>
          <w:t>ордена Ленина</w:t>
        </w:r>
      </w:hyperlink>
      <w:r w:rsidRPr="008A052B">
        <w:rPr>
          <w:sz w:val="28"/>
          <w:szCs w:val="28"/>
        </w:rPr>
        <w:t> и золотой медали «Серп и Молот».</w:t>
      </w:r>
    </w:p>
    <w:p w:rsidR="00E86BC6" w:rsidRPr="005B0310" w:rsidRDefault="00E86BC6" w:rsidP="005B031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8A052B">
        <w:rPr>
          <w:sz w:val="28"/>
          <w:szCs w:val="28"/>
        </w:rPr>
        <w:lastRenderedPageBreak/>
        <w:t>Продолжал трудиться в карьере, был направлен на курсы горных техников. Без отрыва от производства окончил вечерний индустриальный техникум, а в 1958 году — Московскую высшую школу профсоюзного движения ВЦСПС. В 1977 году вышел на пенсию.Избирался членом Пленума горкома партии, депутатом Райчихинского горсовета. Награждён орденом </w:t>
      </w:r>
      <w:hyperlink r:id="rId47" w:tooltip="Орден Ленина" w:history="1">
        <w:r w:rsidRPr="008A052B">
          <w:rPr>
            <w:rStyle w:val="a5"/>
            <w:rFonts w:eastAsiaTheme="majorEastAsia"/>
            <w:color w:val="auto"/>
            <w:sz w:val="28"/>
            <w:szCs w:val="28"/>
            <w:u w:val="none"/>
          </w:rPr>
          <w:t>Ленина</w:t>
        </w:r>
      </w:hyperlink>
      <w:r w:rsidRPr="008A052B">
        <w:rPr>
          <w:sz w:val="28"/>
          <w:szCs w:val="28"/>
        </w:rPr>
        <w:t>, медалями.</w:t>
      </w:r>
    </w:p>
    <w:p w:rsidR="005B0310" w:rsidRDefault="005B0310" w:rsidP="005B031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lang w:val="en-US"/>
        </w:rPr>
      </w:pPr>
      <w:r w:rsidRPr="00AF3F48"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2777872" cy="1956018"/>
            <wp:effectExtent l="19050" t="0" r="3428" b="0"/>
            <wp:docPr id="16" name="Рисунок 1" descr="C:\Users\Музей\Desktop\Тексты\Текст\Фото_История\Фото Каньшину И. И.  копия указа о присвоении звания г ег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узей\Desktop\Тексты\Текст\Фото_История\Фото Каньшину И. И.  копия указа о присвоении звания г его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778" cy="195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0310" w:rsidRPr="00AF3F48" w:rsidRDefault="005B0310" w:rsidP="005B0310">
      <w:pPr>
        <w:pStyle w:val="a3"/>
        <w:shd w:val="clear" w:color="auto" w:fill="FFFFFF"/>
        <w:spacing w:before="0" w:beforeAutospacing="0" w:after="0" w:afterAutospacing="0"/>
        <w:jc w:val="center"/>
        <w:rPr>
          <w:i/>
          <w:lang w:val="en-US"/>
        </w:rPr>
      </w:pPr>
    </w:p>
    <w:p w:rsidR="005B0310" w:rsidRPr="00ED0D3E" w:rsidRDefault="005B0310" w:rsidP="005B0310">
      <w:pPr>
        <w:jc w:val="center"/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</w:pPr>
      <w:r w:rsidRPr="00AF3F4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 xml:space="preserve">Копия Грамоты Герою Социалистического </w:t>
      </w:r>
      <w:r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Т</w:t>
      </w:r>
      <w:r w:rsidRPr="00AF3F48">
        <w:rPr>
          <w:rFonts w:ascii="Times New Roman" w:hAnsi="Times New Roman" w:cs="Times New Roman"/>
          <w:b/>
          <w:i/>
          <w:color w:val="000000" w:themeColor="text1"/>
          <w:sz w:val="24"/>
          <w:szCs w:val="24"/>
        </w:rPr>
        <w:t>руда тов. Каньшину Ивану Ивановичу, Москва, 2 сентября 1948 г.</w:t>
      </w:r>
    </w:p>
    <w:p w:rsidR="00792CC0" w:rsidRDefault="00792CC0" w:rsidP="008A052B">
      <w:pPr>
        <w:spacing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A052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послевоенные годы, как и в годы Великой Отечественной войны 1941 – 1945 гг., на разрезах треста «Райчихуголь» комбината «Хабаровскуголь», позднее комбината «Дальвостуголь»,  самоотверженно трудились горняки, впоследствии получившие высокое звание Героя Социалистического </w:t>
      </w:r>
      <w:r w:rsidR="00F07D3A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Pr="008A052B">
        <w:rPr>
          <w:rFonts w:ascii="Times New Roman" w:hAnsi="Times New Roman" w:cs="Times New Roman"/>
          <w:color w:val="000000" w:themeColor="text1"/>
          <w:sz w:val="28"/>
          <w:szCs w:val="28"/>
        </w:rPr>
        <w:t>руда:</w:t>
      </w:r>
      <w:r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Александр Фёдорович Веремеенко (</w:t>
      </w:r>
      <w:r w:rsidR="00F771C7"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>1966 г.</w:t>
      </w:r>
      <w:r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>),</w:t>
      </w:r>
      <w:r w:rsidR="0035051A" w:rsidRPr="008A052B">
        <w:rPr>
          <w:rFonts w:ascii="Times New Roman" w:hAnsi="Times New Roman" w:cs="Times New Roman"/>
          <w:sz w:val="28"/>
          <w:szCs w:val="28"/>
        </w:rPr>
        <w:t xml:space="preserve"> Иван Прохорович Толстоногов  (1966 г.), </w:t>
      </w:r>
      <w:r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Фёдор Андреевич Беляев (</w:t>
      </w:r>
      <w:r w:rsidR="000239ED"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>1971 г.</w:t>
      </w:r>
      <w:r w:rsidRPr="008A052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tbl>
      <w:tblPr>
        <w:tblStyle w:val="ad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139"/>
        <w:gridCol w:w="3128"/>
        <w:gridCol w:w="3021"/>
      </w:tblGrid>
      <w:tr w:rsidR="00E30CF7" w:rsidTr="0040631F">
        <w:trPr>
          <w:trHeight w:val="9995"/>
        </w:trPr>
        <w:tc>
          <w:tcPr>
            <w:tcW w:w="3190" w:type="dxa"/>
          </w:tcPr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rPr>
                <w:i/>
              </w:rPr>
            </w:pPr>
            <w:r w:rsidRPr="002E252B">
              <w:rPr>
                <w:i/>
                <w:noProof/>
              </w:rPr>
              <w:lastRenderedPageBreak/>
              <w:drawing>
                <wp:inline distT="0" distB="0" distL="0" distR="0">
                  <wp:extent cx="2008124" cy="2838450"/>
                  <wp:effectExtent l="19050" t="0" r="0" b="0"/>
                  <wp:docPr id="32" name="Рисунок 12" descr="https://pp.userapi.com/c851232/v851232312/115e99/nwJg9Gu7pm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pp.userapi.com/c851232/v851232312/115e99/nwJg9Gu7pm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0262" cy="2855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F7" w:rsidRPr="005C124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 xml:space="preserve">(1916 - 1982) </w:t>
            </w:r>
          </w:p>
          <w:p w:rsidR="000301E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84125">
              <w:rPr>
                <w:rFonts w:ascii="Times New Roman" w:hAnsi="Times New Roman" w:cs="Times New Roman"/>
                <w:b/>
                <w:i/>
              </w:rPr>
              <w:t xml:space="preserve">Герой Социалистического </w:t>
            </w:r>
            <w:r w:rsidR="000301EF">
              <w:rPr>
                <w:rFonts w:ascii="Times New Roman" w:hAnsi="Times New Roman" w:cs="Times New Roman"/>
                <w:b/>
                <w:i/>
              </w:rPr>
              <w:t>Т</w:t>
            </w:r>
            <w:r w:rsidRPr="00684125">
              <w:rPr>
                <w:rFonts w:ascii="Times New Roman" w:hAnsi="Times New Roman" w:cs="Times New Roman"/>
                <w:b/>
                <w:i/>
              </w:rPr>
              <w:t>руда (1966)</w:t>
            </w:r>
            <w:r w:rsidR="000301EF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5C124F" w:rsidRDefault="000301EF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</w:t>
            </w:r>
            <w:r w:rsidR="00E30CF7">
              <w:rPr>
                <w:rFonts w:ascii="Times New Roman" w:hAnsi="Times New Roman" w:cs="Times New Roman"/>
                <w:i/>
              </w:rPr>
              <w:t xml:space="preserve"> 1939 г.  по 1980 г.  – электротехник, </w:t>
            </w:r>
          </w:p>
          <w:p w:rsidR="005931C8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начальник электросети Северного разреза</w:t>
            </w:r>
            <w:r w:rsidR="000301EF">
              <w:rPr>
                <w:rFonts w:ascii="Times New Roman" w:hAnsi="Times New Roman" w:cs="Times New Roman"/>
                <w:i/>
              </w:rPr>
              <w:t>,</w:t>
            </w:r>
            <w:r>
              <w:rPr>
                <w:rFonts w:ascii="Times New Roman" w:hAnsi="Times New Roman" w:cs="Times New Roman"/>
                <w:i/>
              </w:rPr>
              <w:t xml:space="preserve"> машинист экскаватора Сорокинского разреза, </w:t>
            </w:r>
          </w:p>
          <w:p w:rsidR="005C124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 w:rsidRPr="004816CC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механик экскаватора</w:t>
            </w:r>
            <w:r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 xml:space="preserve">, начальник экипажа </w:t>
            </w:r>
            <w:r w:rsidRPr="004816CC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ЭШ 1</w:t>
            </w:r>
            <w:r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4/75 № 12 </w:t>
            </w:r>
          </w:p>
          <w:p w:rsidR="000301E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Юго-Западного разреза</w:t>
            </w:r>
            <w:r w:rsidR="00113AED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.</w:t>
            </w:r>
            <w:r w:rsidR="00113AED"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>Н</w:t>
            </w:r>
            <w:r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 xml:space="preserve">агражден </w:t>
            </w:r>
            <w:r w:rsidRPr="007F6AC1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орденами  Ленина (1966), Знак Почета (1957), медалями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. Участник коммунистического труда. </w:t>
            </w:r>
          </w:p>
          <w:p w:rsidR="00E30CF7" w:rsidRPr="007F6AC1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Наставник молодежи. Рационализатор. Персональный пенсионер </w:t>
            </w:r>
            <w:r w:rsidR="000301EF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С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оюзного значения.</w:t>
            </w: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rPr>
                <w:i/>
              </w:rPr>
            </w:pPr>
          </w:p>
        </w:tc>
        <w:tc>
          <w:tcPr>
            <w:tcW w:w="3190" w:type="dxa"/>
          </w:tcPr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rPr>
                <w:i/>
              </w:rPr>
            </w:pPr>
            <w:r w:rsidRPr="00B25BCB">
              <w:rPr>
                <w:i/>
                <w:noProof/>
              </w:rPr>
              <w:drawing>
                <wp:inline distT="0" distB="0" distL="0" distR="0">
                  <wp:extent cx="2000885" cy="2882900"/>
                  <wp:effectExtent l="19050" t="0" r="0" b="0"/>
                  <wp:docPr id="94" name="Рисунок 94" descr="Ð¢Ð¾Ð»ÑÑÐ¾Ð½Ð¾Ð³Ð¾Ð²Â ÐÐ²Ð°Ð½ ÐÑÐ¾ÑÐ¾ÑÐ¾Ð²Ð¸Ñ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Ð¢Ð¾Ð»ÑÑÐ¾Ð½Ð¾Ð³Ð¾Ð²Â ÐÐ²Ð°Ð½ ÐÑÐ¾ÑÐ¾ÑÐ¾Ð²Ð¸Ñ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885" cy="288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E6F15" w:rsidRDefault="000E6F15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</w:rPr>
            </w:pPr>
            <w:r>
              <w:rPr>
                <w:b/>
              </w:rPr>
              <w:t>ТОЛСТОНОГОВ</w:t>
            </w:r>
          </w:p>
          <w:p w:rsidR="00E30CF7" w:rsidRPr="00A31786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</w:rPr>
            </w:pPr>
            <w:r w:rsidRPr="00A31786">
              <w:rPr>
                <w:b/>
              </w:rPr>
              <w:t xml:space="preserve">Иван Прохорович </w:t>
            </w: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 w:rsidRPr="005C124F">
              <w:rPr>
                <w:b/>
                <w:bCs/>
                <w:i/>
              </w:rPr>
              <w:t>(1925 – 1996</w:t>
            </w:r>
            <w:r>
              <w:rPr>
                <w:i/>
              </w:rPr>
              <w:t xml:space="preserve">) </w:t>
            </w:r>
          </w:p>
          <w:p w:rsidR="005931C8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 w:rsidRPr="00684125">
              <w:rPr>
                <w:b/>
                <w:i/>
              </w:rPr>
              <w:t xml:space="preserve">Герой Социалистического </w:t>
            </w:r>
            <w:r w:rsidR="005931C8">
              <w:rPr>
                <w:b/>
                <w:i/>
              </w:rPr>
              <w:t>Т</w:t>
            </w:r>
            <w:r w:rsidRPr="00684125">
              <w:rPr>
                <w:b/>
                <w:i/>
              </w:rPr>
              <w:t>руда (1966</w:t>
            </w:r>
            <w:r w:rsidR="005C124F">
              <w:rPr>
                <w:b/>
                <w:i/>
              </w:rPr>
              <w:t>)</w:t>
            </w:r>
            <w:r w:rsidR="005931C8">
              <w:rPr>
                <w:b/>
                <w:i/>
              </w:rPr>
              <w:t>.</w:t>
            </w:r>
          </w:p>
          <w:p w:rsidR="005931C8" w:rsidRDefault="005931C8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>
              <w:rPr>
                <w:i/>
              </w:rPr>
              <w:t>М</w:t>
            </w:r>
            <w:r w:rsidR="00E30CF7">
              <w:rPr>
                <w:i/>
              </w:rPr>
              <w:t>ашинист экскаватора, бригадир разреза «Восточный»</w:t>
            </w:r>
            <w:r w:rsidR="00113AED">
              <w:rPr>
                <w:i/>
              </w:rPr>
              <w:t>.</w:t>
            </w:r>
          </w:p>
          <w:p w:rsidR="005931C8" w:rsidRDefault="00113AED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  <w:r w:rsidRPr="005C124F">
              <w:rPr>
                <w:b/>
                <w:bCs/>
                <w:i/>
              </w:rPr>
              <w:t>Н</w:t>
            </w:r>
            <w:r w:rsidR="00E30CF7" w:rsidRPr="005C124F">
              <w:rPr>
                <w:b/>
                <w:bCs/>
                <w:i/>
              </w:rPr>
              <w:t xml:space="preserve">агражден </w:t>
            </w:r>
            <w:r w:rsidR="00E30CF7" w:rsidRPr="007F6AC1">
              <w:rPr>
                <w:b/>
                <w:i/>
              </w:rPr>
              <w:t>орден</w:t>
            </w:r>
            <w:r w:rsidR="005931C8">
              <w:rPr>
                <w:b/>
                <w:i/>
              </w:rPr>
              <w:t>ом</w:t>
            </w:r>
            <w:r w:rsidR="00E30CF7" w:rsidRPr="007F6AC1">
              <w:rPr>
                <w:b/>
                <w:i/>
              </w:rPr>
              <w:t xml:space="preserve"> Ленина (1966), медал</w:t>
            </w:r>
            <w:r w:rsidR="005931C8">
              <w:rPr>
                <w:b/>
                <w:i/>
              </w:rPr>
              <w:t>ью</w:t>
            </w:r>
            <w:r w:rsidR="00E30CF7" w:rsidRPr="007F6AC1">
              <w:rPr>
                <w:b/>
                <w:i/>
              </w:rPr>
              <w:t xml:space="preserve"> «За трудовое отличие»(1954), </w:t>
            </w: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  <w:r w:rsidRPr="007F6AC1">
              <w:rPr>
                <w:b/>
                <w:i/>
              </w:rPr>
              <w:t>знак</w:t>
            </w:r>
            <w:r w:rsidR="005931C8">
              <w:rPr>
                <w:b/>
                <w:i/>
              </w:rPr>
              <w:t>ам</w:t>
            </w:r>
            <w:r w:rsidRPr="007F6AC1">
              <w:rPr>
                <w:b/>
                <w:i/>
              </w:rPr>
              <w:t>и «Шахтерская слава»2</w:t>
            </w:r>
            <w:r w:rsidR="005C124F">
              <w:rPr>
                <w:b/>
                <w:i/>
              </w:rPr>
              <w:t>-й</w:t>
            </w:r>
            <w:r w:rsidRPr="007F6AC1">
              <w:rPr>
                <w:b/>
                <w:i/>
              </w:rPr>
              <w:t xml:space="preserve"> и 3</w:t>
            </w:r>
            <w:r w:rsidR="005C124F">
              <w:rPr>
                <w:b/>
                <w:i/>
              </w:rPr>
              <w:t>-й</w:t>
            </w:r>
            <w:r w:rsidRPr="007F6AC1">
              <w:rPr>
                <w:b/>
                <w:i/>
              </w:rPr>
              <w:t xml:space="preserve"> степени.</w:t>
            </w: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  <w:r w:rsidRPr="00B84C34"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1739138" cy="2458242"/>
                  <wp:effectExtent l="19050" t="0" r="0" b="0"/>
                  <wp:docPr id="35" name="Рисунок 24" descr="https://pp.userapi.com/c846122/v846122969/1ebe01/cRhnpEqfcc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pp.userapi.com/c846122/v846122969/1ebe01/cRhnpEqfcc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94" cy="2464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F7" w:rsidRPr="000F77E9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bCs/>
                <w:i/>
                <w:iCs/>
              </w:rPr>
            </w:pPr>
            <w:r w:rsidRPr="000F77E9">
              <w:rPr>
                <w:b/>
                <w:bCs/>
                <w:i/>
                <w:iCs/>
              </w:rPr>
              <w:t xml:space="preserve">(1932 - 2018), </w:t>
            </w:r>
          </w:p>
          <w:p w:rsidR="000F77E9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  <w:r w:rsidRPr="00684125">
              <w:rPr>
                <w:b/>
                <w:i/>
              </w:rPr>
              <w:t>Герой Социалистического труда</w:t>
            </w:r>
            <w:r>
              <w:rPr>
                <w:b/>
                <w:i/>
              </w:rPr>
              <w:t xml:space="preserve"> (1982</w:t>
            </w:r>
            <w:r w:rsidRPr="00684125">
              <w:rPr>
                <w:b/>
                <w:i/>
              </w:rPr>
              <w:t>)</w:t>
            </w:r>
            <w:r w:rsidR="000F77E9">
              <w:rPr>
                <w:b/>
                <w:i/>
              </w:rPr>
              <w:t>.</w:t>
            </w:r>
          </w:p>
          <w:p w:rsidR="000E6F15" w:rsidRDefault="000F77E9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>
              <w:rPr>
                <w:i/>
              </w:rPr>
              <w:t xml:space="preserve">С </w:t>
            </w:r>
            <w:hyperlink r:id="rId52" w:tooltip="1952" w:history="1">
              <w:r w:rsidR="00E30CF7" w:rsidRPr="000F77E9">
                <w:rPr>
                  <w:rStyle w:val="a5"/>
                  <w:rFonts w:eastAsiaTheme="majorEastAsia"/>
                  <w:i/>
                  <w:iCs/>
                  <w:color w:val="auto"/>
                  <w:u w:val="none"/>
                </w:rPr>
                <w:t>1952</w:t>
              </w:r>
            </w:hyperlink>
            <w:r w:rsidR="00E30CF7" w:rsidRPr="000F77E9">
              <w:rPr>
                <w:i/>
                <w:iCs/>
              </w:rPr>
              <w:t xml:space="preserve"> г.</w:t>
            </w:r>
            <w:r w:rsidR="00E30CF7" w:rsidRPr="00BC4F9A">
              <w:rPr>
                <w:i/>
              </w:rPr>
              <w:t xml:space="preserve"> по </w:t>
            </w:r>
            <w:hyperlink r:id="rId53" w:tooltip="1993" w:history="1">
              <w:r w:rsidR="00E30CF7" w:rsidRPr="00504ECA">
                <w:rPr>
                  <w:rStyle w:val="a5"/>
                  <w:rFonts w:eastAsiaTheme="majorEastAsia"/>
                  <w:i/>
                  <w:color w:val="auto"/>
                  <w:u w:val="none"/>
                </w:rPr>
                <w:t>1993</w:t>
              </w:r>
            </w:hyperlink>
            <w:r w:rsidR="00E30CF7" w:rsidRPr="00BC4F9A">
              <w:rPr>
                <w:i/>
              </w:rPr>
              <w:t> </w:t>
            </w:r>
            <w:r w:rsidR="00E30CF7">
              <w:rPr>
                <w:i/>
              </w:rPr>
              <w:t xml:space="preserve">г. - </w:t>
            </w:r>
            <w:r w:rsidR="00E30CF7" w:rsidRPr="00BC4F9A">
              <w:rPr>
                <w:i/>
              </w:rPr>
              <w:t xml:space="preserve">машинист экскаватора, бригадир машинистов экскаватора разреза </w:t>
            </w:r>
          </w:p>
          <w:p w:rsidR="000F77E9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 w:rsidRPr="00BC4F9A">
              <w:rPr>
                <w:i/>
              </w:rPr>
              <w:t>«Юго-Западный»</w:t>
            </w:r>
            <w:r w:rsidR="000F77E9">
              <w:rPr>
                <w:i/>
              </w:rPr>
              <w:t>.</w:t>
            </w:r>
          </w:p>
          <w:p w:rsidR="000F77E9" w:rsidRDefault="000F77E9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  <w:r w:rsidRPr="000F77E9">
              <w:rPr>
                <w:b/>
                <w:bCs/>
                <w:i/>
              </w:rPr>
              <w:t>Н</w:t>
            </w:r>
            <w:r w:rsidR="00E30CF7" w:rsidRPr="000F77E9">
              <w:rPr>
                <w:b/>
                <w:bCs/>
                <w:i/>
              </w:rPr>
              <w:t>агражден</w:t>
            </w:r>
            <w:r w:rsidR="00E30CF7" w:rsidRPr="00271530">
              <w:rPr>
                <w:b/>
                <w:i/>
              </w:rPr>
              <w:t>орден</w:t>
            </w:r>
            <w:r>
              <w:rPr>
                <w:b/>
                <w:i/>
              </w:rPr>
              <w:t>ом</w:t>
            </w:r>
            <w:r w:rsidR="00E30CF7" w:rsidRPr="00271530">
              <w:rPr>
                <w:b/>
                <w:i/>
              </w:rPr>
              <w:t xml:space="preserve"> Ленина и Золот</w:t>
            </w:r>
            <w:r>
              <w:rPr>
                <w:b/>
                <w:i/>
              </w:rPr>
              <w:t>ой</w:t>
            </w:r>
            <w:r w:rsidR="00E30CF7" w:rsidRPr="00271530">
              <w:rPr>
                <w:b/>
                <w:i/>
              </w:rPr>
              <w:t xml:space="preserve"> медаль</w:t>
            </w:r>
            <w:r>
              <w:rPr>
                <w:b/>
                <w:i/>
              </w:rPr>
              <w:t>ю</w:t>
            </w:r>
            <w:r w:rsidR="00E30CF7" w:rsidRPr="00271530">
              <w:rPr>
                <w:b/>
                <w:i/>
              </w:rPr>
              <w:t xml:space="preserve"> «Серп и Молот»</w:t>
            </w:r>
            <w:r w:rsidR="00E30CF7">
              <w:rPr>
                <w:i/>
              </w:rPr>
              <w:t xml:space="preserve">, </w:t>
            </w:r>
            <w:r w:rsidR="00E30CF7" w:rsidRPr="000F77E9">
              <w:rPr>
                <w:b/>
                <w:bCs/>
                <w:i/>
              </w:rPr>
              <w:t>в составе коллектива</w:t>
            </w:r>
            <w:r w:rsidR="00E30CF7" w:rsidRPr="00271530">
              <w:rPr>
                <w:b/>
                <w:i/>
              </w:rPr>
              <w:t xml:space="preserve">удостоен Государственной премии СССР </w:t>
            </w:r>
            <w:r w:rsidRPr="00271530">
              <w:rPr>
                <w:b/>
                <w:i/>
              </w:rPr>
              <w:t>1977 года</w:t>
            </w:r>
          </w:p>
          <w:p w:rsidR="00E30CF7" w:rsidRPr="000E2F3C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  <w:r w:rsidRPr="00271530">
              <w:rPr>
                <w:b/>
                <w:i/>
              </w:rPr>
              <w:t>за выдающиеся достижения в труде</w:t>
            </w:r>
            <w:r w:rsidRPr="000E2F3C">
              <w:rPr>
                <w:i/>
              </w:rPr>
              <w:t>.</w:t>
            </w:r>
          </w:p>
          <w:p w:rsidR="00E30CF7" w:rsidRPr="00271530" w:rsidRDefault="00E30CF7" w:rsidP="0040631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b/>
                <w:i/>
              </w:rPr>
            </w:pPr>
            <w:r w:rsidRPr="00271530">
              <w:rPr>
                <w:b/>
                <w:i/>
              </w:rPr>
              <w:t xml:space="preserve">Избирался депутатом Верховного Совета РСФСР </w:t>
            </w:r>
            <w:r w:rsidR="000F77E9">
              <w:rPr>
                <w:b/>
                <w:i/>
                <w:lang w:val="en-US"/>
              </w:rPr>
              <w:t>VIII</w:t>
            </w:r>
            <w:r w:rsidRPr="00271530">
              <w:rPr>
                <w:b/>
                <w:i/>
              </w:rPr>
              <w:t xml:space="preserve"> и </w:t>
            </w:r>
            <w:r w:rsidR="000F77E9">
              <w:rPr>
                <w:b/>
                <w:i/>
                <w:lang w:val="en-US"/>
              </w:rPr>
              <w:t>IX</w:t>
            </w:r>
            <w:r w:rsidRPr="00271530">
              <w:rPr>
                <w:b/>
                <w:i/>
              </w:rPr>
              <w:t xml:space="preserve"> созывов, народным депутатом СССР</w:t>
            </w:r>
            <w:r w:rsidRPr="0054033D">
              <w:rPr>
                <w:b/>
                <w:i/>
              </w:rPr>
              <w:t xml:space="preserve"> [10]</w:t>
            </w:r>
            <w:r>
              <w:rPr>
                <w:b/>
                <w:i/>
              </w:rPr>
              <w:t>.</w:t>
            </w:r>
          </w:p>
          <w:p w:rsidR="00E30CF7" w:rsidRPr="000E2F3C" w:rsidRDefault="00E30CF7" w:rsidP="0040631F">
            <w:pPr>
              <w:pStyle w:val="a3"/>
              <w:shd w:val="clear" w:color="auto" w:fill="FFFFFF"/>
              <w:spacing w:before="0" w:beforeAutospacing="0" w:after="0" w:afterAutospacing="0"/>
              <w:jc w:val="center"/>
              <w:rPr>
                <w:i/>
              </w:rPr>
            </w:pPr>
          </w:p>
          <w:p w:rsidR="00E30CF7" w:rsidRPr="00BC4F9A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</w:p>
          <w:p w:rsidR="00E30CF7" w:rsidRPr="00BC4F9A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b/>
                <w:i/>
              </w:rPr>
            </w:pPr>
          </w:p>
          <w:p w:rsidR="00E30CF7" w:rsidRDefault="00E30CF7" w:rsidP="0040631F">
            <w:pPr>
              <w:pStyle w:val="a3"/>
              <w:spacing w:before="0" w:beforeAutospacing="0" w:after="0" w:afterAutospacing="0" w:line="286" w:lineRule="atLeast"/>
              <w:jc w:val="center"/>
              <w:rPr>
                <w:i/>
              </w:rPr>
            </w:pPr>
          </w:p>
        </w:tc>
        <w:tc>
          <w:tcPr>
            <w:tcW w:w="3191" w:type="dxa"/>
          </w:tcPr>
          <w:p w:rsidR="00E30CF7" w:rsidRPr="005C124F" w:rsidRDefault="00E30CF7" w:rsidP="0040631F">
            <w:pPr>
              <w:pStyle w:val="a3"/>
              <w:spacing w:before="0" w:beforeAutospacing="0" w:after="0" w:afterAutospacing="0" w:line="286" w:lineRule="atLeast"/>
              <w:rPr>
                <w:b/>
                <w:bCs/>
                <w:i/>
              </w:rPr>
            </w:pPr>
            <w:r w:rsidRPr="00C61398">
              <w:rPr>
                <w:i/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-46990</wp:posOffset>
                  </wp:positionH>
                  <wp:positionV relativeFrom="paragraph">
                    <wp:align>top</wp:align>
                  </wp:positionV>
                  <wp:extent cx="1926590" cy="2722245"/>
                  <wp:effectExtent l="19050" t="0" r="0" b="0"/>
                  <wp:wrapSquare wrapText="bothSides"/>
                  <wp:docPr id="17" name="Рисунок 21" descr="https://pp.userapi.com/c846122/v846122969/1ebdf7/j0-9W9q75j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pp.userapi.com/c846122/v846122969/1ebdf7/j0-9W9q75j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590" cy="2722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C124F">
              <w:rPr>
                <w:b/>
                <w:bCs/>
                <w:i/>
                <w:color w:val="000000" w:themeColor="text1"/>
                <w:shd w:val="clear" w:color="auto" w:fill="FFFFFF"/>
              </w:rPr>
              <w:t xml:space="preserve">(1921 - 1995) </w:t>
            </w:r>
          </w:p>
          <w:p w:rsidR="00E30CF7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Участник Великой Отечественной войны 1941 – 1945 гг.</w:t>
            </w:r>
          </w:p>
          <w:p w:rsidR="00113AED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684125">
              <w:rPr>
                <w:rFonts w:ascii="Times New Roman" w:hAnsi="Times New Roman" w:cs="Times New Roman"/>
                <w:b/>
                <w:i/>
              </w:rPr>
              <w:t xml:space="preserve">Герой Социалистического </w:t>
            </w:r>
            <w:r w:rsidR="00113AED">
              <w:rPr>
                <w:rFonts w:ascii="Times New Roman" w:hAnsi="Times New Roman" w:cs="Times New Roman"/>
                <w:b/>
                <w:i/>
              </w:rPr>
              <w:t>Т</w:t>
            </w:r>
            <w:r w:rsidRPr="00684125">
              <w:rPr>
                <w:rFonts w:ascii="Times New Roman" w:hAnsi="Times New Roman" w:cs="Times New Roman"/>
                <w:b/>
                <w:i/>
              </w:rPr>
              <w:t>руда (1971)</w:t>
            </w:r>
            <w:r w:rsidR="00113AED">
              <w:rPr>
                <w:rFonts w:ascii="Times New Roman" w:hAnsi="Times New Roman" w:cs="Times New Roman"/>
                <w:b/>
                <w:i/>
              </w:rPr>
              <w:t>.</w:t>
            </w:r>
          </w:p>
          <w:p w:rsidR="00113AED" w:rsidRDefault="00113AED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</w:t>
            </w:r>
            <w:r w:rsidR="00E30CF7">
              <w:rPr>
                <w:rFonts w:ascii="Times New Roman" w:hAnsi="Times New Roman" w:cs="Times New Roman"/>
                <w:i/>
              </w:rPr>
              <w:t xml:space="preserve"> 1947 г. по 1981 г.  – помощник машиниста экскаватора, </w:t>
            </w:r>
          </w:p>
          <w:p w:rsidR="005C124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</w:rPr>
              <w:t>старший мастер,</w:t>
            </w:r>
            <w:r w:rsidRPr="00961AE3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машинист экскаватора 1</w:t>
            </w:r>
            <w:r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4/75 № 12 </w:t>
            </w:r>
          </w:p>
          <w:p w:rsidR="00113AED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Юго-Западного разреза</w:t>
            </w:r>
            <w:r w:rsidR="00113AED">
              <w:rPr>
                <w:rFonts w:ascii="Times New Roman" w:hAnsi="Times New Roman" w:cs="Times New Roman"/>
                <w:i/>
                <w:color w:val="000000" w:themeColor="text1"/>
                <w:shd w:val="clear" w:color="auto" w:fill="FFFFFF"/>
              </w:rPr>
              <w:t>.</w:t>
            </w:r>
          </w:p>
          <w:p w:rsidR="00113AED" w:rsidRPr="005C124F" w:rsidRDefault="00113AED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</w:pPr>
            <w:r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>Н</w:t>
            </w:r>
            <w:r w:rsidR="00E30CF7"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>агражден</w:t>
            </w:r>
            <w:r w:rsidRPr="005C124F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hd w:val="clear" w:color="auto" w:fill="FFFFFF"/>
              </w:rPr>
              <w:t xml:space="preserve"> двумя</w:t>
            </w:r>
          </w:p>
          <w:p w:rsidR="00113AED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</w:pPr>
            <w:r w:rsidRPr="00BA2593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ордена</w:t>
            </w:r>
            <w:r w:rsidR="00113AED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ми</w:t>
            </w:r>
            <w:r w:rsidRPr="00BA2593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 Ленина </w:t>
            </w:r>
          </w:p>
          <w:p w:rsidR="005C124F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</w:pPr>
            <w:r w:rsidRPr="00BA2593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(1957, 1971), медаль</w:t>
            </w:r>
            <w:r w:rsidR="00113AED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ю</w:t>
            </w:r>
            <w:r w:rsidRPr="00BA2593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 «За доблестн</w:t>
            </w:r>
            <w:r w:rsidRPr="007F6AC1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ый труд»(1970)</w:t>
            </w:r>
            <w:r w:rsidR="00B4690B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 и </w:t>
            </w:r>
            <w:r w:rsidRPr="007F6AC1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Золот</w:t>
            </w:r>
            <w:r w:rsidR="00B4690B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ой</w:t>
            </w:r>
            <w:r w:rsidRPr="007F6AC1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 xml:space="preserve"> медаль</w:t>
            </w:r>
            <w:r w:rsidR="00B4690B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ю</w:t>
            </w:r>
          </w:p>
          <w:p w:rsidR="00E30CF7" w:rsidRPr="007F6AC1" w:rsidRDefault="00E30CF7" w:rsidP="0040631F">
            <w:pPr>
              <w:pStyle w:val="a8"/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i/>
                <w:color w:val="000000" w:themeColor="text1"/>
              </w:rPr>
            </w:pPr>
            <w:r w:rsidRPr="007F6AC1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«Серп и Молот»(1971)</w:t>
            </w:r>
            <w:r w:rsidR="00B4690B"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.И</w:t>
            </w:r>
            <w:r>
              <w:rPr>
                <w:rFonts w:ascii="Times New Roman" w:hAnsi="Times New Roman" w:cs="Times New Roman"/>
                <w:b/>
                <w:i/>
                <w:color w:val="000000" w:themeColor="text1"/>
                <w:shd w:val="clear" w:color="auto" w:fill="FFFFFF"/>
              </w:rPr>
              <w:t>збирался членом Амурского областного совета профсоюзов.</w:t>
            </w:r>
          </w:p>
          <w:p w:rsidR="00E30CF7" w:rsidRDefault="00E30CF7" w:rsidP="0040631F">
            <w:pPr>
              <w:jc w:val="center"/>
              <w:rPr>
                <w:lang w:eastAsia="ru-RU"/>
              </w:rPr>
            </w:pPr>
          </w:p>
          <w:p w:rsidR="00E30CF7" w:rsidRDefault="00E30CF7" w:rsidP="0040631F">
            <w:pPr>
              <w:rPr>
                <w:lang w:eastAsia="ru-RU"/>
              </w:rPr>
            </w:pPr>
          </w:p>
          <w:p w:rsidR="00E30CF7" w:rsidRDefault="00E30CF7" w:rsidP="0040631F">
            <w:pPr>
              <w:rPr>
                <w:lang w:eastAsia="ru-RU"/>
              </w:rPr>
            </w:pPr>
          </w:p>
          <w:p w:rsidR="00E30CF7" w:rsidRDefault="00E30CF7" w:rsidP="0040631F">
            <w:pPr>
              <w:jc w:val="center"/>
              <w:rPr>
                <w:lang w:eastAsia="ru-RU"/>
              </w:rPr>
            </w:pPr>
            <w:r w:rsidRPr="009D0A93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16112" cy="2332315"/>
                  <wp:effectExtent l="19050" t="0" r="3138" b="0"/>
                  <wp:docPr id="132" name="Рисунок 25" descr="Ð¢ÐµÑÐ»ÑÂ ÐÑÐ¸Ð³Ð¾ÑÐ¸Ð¹ ÐÐ»ÐµÐºÑÐ°Ð½Ð´ÑÐ¾Ð²Ð¸Ñ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Ð¢ÐµÑÐ»ÑÂ ÐÑÐ¸Ð³Ð¾ÑÐ¸Ð¹ ÐÐ»ÐµÐºÑÐ°Ð½Ð´ÑÐ¾Ð²Ð¸Ñ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428" cy="23342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0CF7" w:rsidRDefault="00E30CF7" w:rsidP="0040631F">
            <w:pPr>
              <w:rPr>
                <w:lang w:eastAsia="ru-RU"/>
              </w:rPr>
            </w:pPr>
          </w:p>
          <w:p w:rsidR="00E30CF7" w:rsidRDefault="00D926BD" w:rsidP="0040631F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  <w:t>ТЕСЛЯ</w:t>
            </w:r>
          </w:p>
          <w:p w:rsidR="00E30CF7" w:rsidRDefault="00E30CF7" w:rsidP="0040631F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E15451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shd w:val="clear" w:color="auto" w:fill="FFFFFF"/>
              </w:rPr>
              <w:t>Григорий Александрович</w:t>
            </w:r>
          </w:p>
          <w:p w:rsidR="00E30CF7" w:rsidRPr="000F77E9" w:rsidRDefault="00E30CF7" w:rsidP="0040631F">
            <w:pPr>
              <w:jc w:val="center"/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0F77E9">
              <w:rPr>
                <w:rFonts w:ascii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</w:rPr>
              <w:t xml:space="preserve"> (1934 - 1989),</w:t>
            </w:r>
          </w:p>
          <w:p w:rsidR="000F77E9" w:rsidRDefault="00E30CF7" w:rsidP="00406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2F30D9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Полный кавалер ордена Трудовой Славы</w:t>
            </w:r>
          </w:p>
          <w:p w:rsidR="000F77E9" w:rsidRDefault="000F77E9" w:rsidP="0040631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(</w:t>
            </w:r>
            <w:r w:rsidR="00E30CF7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1975, 1981, 1986</w:t>
            </w:r>
            <w:r w:rsidRPr="0040631F"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E30CF7" w:rsidRDefault="000F77E9" w:rsidP="0040631F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С</w:t>
            </w:r>
            <w:r w:rsidR="00E30CF7" w:rsidRPr="00EF10CC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1951 г. по</w:t>
            </w:r>
            <w:r w:rsidR="00E30CF7"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1989 г.</w:t>
            </w:r>
            <w:r>
              <w:rPr>
                <w:rFonts w:ascii="Times New Roman" w:eastAsia="Times New Roman" w:hAnsi="Times New Roman" w:cs="Times New Roman"/>
                <w:bCs/>
                <w:i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 xml:space="preserve"> - </w:t>
            </w:r>
          </w:p>
          <w:p w:rsidR="000E6F15" w:rsidRDefault="00E30CF7" w:rsidP="0040631F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28A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помощник машиниста экскаватора, машинист, бригадир разреза </w:t>
            </w:r>
          </w:p>
          <w:p w:rsidR="000F77E9" w:rsidRDefault="00E30CF7" w:rsidP="0040631F">
            <w:pPr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5228A0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«Северо-Восточный»</w:t>
            </w:r>
            <w:r w:rsidR="000F77E9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  <w:p w:rsidR="00E30CF7" w:rsidRPr="000F77E9" w:rsidRDefault="000F77E9" w:rsidP="0040631F">
            <w:pPr>
              <w:jc w:val="center"/>
              <w:rPr>
                <w:i/>
                <w:sz w:val="24"/>
                <w:szCs w:val="24"/>
                <w:lang w:eastAsia="ru-RU"/>
              </w:rPr>
            </w:pPr>
            <w:r w:rsidRPr="000F77E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Н</w:t>
            </w:r>
            <w:r w:rsidR="00E30CF7" w:rsidRPr="000F77E9">
              <w:rPr>
                <w:rFonts w:ascii="Times New Roman" w:hAnsi="Times New Roman" w:cs="Times New Roman"/>
                <w:b/>
                <w:bCs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агражден</w:t>
            </w:r>
            <w:r w:rsidR="00E30CF7" w:rsidRPr="00FE10E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 xml:space="preserve">орденами Трудовой Славы 3-й, 2-й и </w:t>
            </w:r>
            <w:r w:rsidR="0025581D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1</w:t>
            </w:r>
            <w:r w:rsidR="00E30CF7" w:rsidRPr="00FE10E1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-й степеней</w:t>
            </w:r>
            <w:r w:rsidR="005C124F">
              <w:rPr>
                <w:rFonts w:ascii="Times New Roman" w:hAnsi="Times New Roman" w:cs="Times New Roman"/>
                <w:b/>
                <w:i/>
                <w:iCs/>
                <w:color w:val="000000" w:themeColor="text1"/>
                <w:sz w:val="24"/>
                <w:szCs w:val="24"/>
                <w:shd w:val="clear" w:color="auto" w:fill="FFFFFF"/>
              </w:rPr>
              <w:t>.</w:t>
            </w:r>
          </w:p>
        </w:tc>
      </w:tr>
    </w:tbl>
    <w:p w:rsidR="000C1707" w:rsidRPr="008A052B" w:rsidRDefault="00506B78" w:rsidP="008A052B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A052B">
        <w:rPr>
          <w:rFonts w:ascii="Times New Roman" w:hAnsi="Times New Roman" w:cs="Times New Roman"/>
          <w:color w:val="1E1D1E"/>
          <w:sz w:val="28"/>
          <w:szCs w:val="28"/>
        </w:rPr>
        <w:lastRenderedPageBreak/>
        <w:t>В системе угле</w:t>
      </w:r>
      <w:r w:rsidR="003C5855" w:rsidRPr="008A052B">
        <w:rPr>
          <w:rFonts w:ascii="Times New Roman" w:hAnsi="Times New Roman" w:cs="Times New Roman"/>
          <w:color w:val="1E1D1E"/>
          <w:sz w:val="28"/>
          <w:szCs w:val="28"/>
        </w:rPr>
        <w:t xml:space="preserve">добывающего предприятия начинал </w:t>
      </w:r>
      <w:r w:rsidRPr="008A052B">
        <w:rPr>
          <w:rFonts w:ascii="Times New Roman" w:hAnsi="Times New Roman" w:cs="Times New Roman"/>
          <w:color w:val="1E1D1E"/>
          <w:sz w:val="28"/>
          <w:szCs w:val="28"/>
        </w:rPr>
        <w:t>свой трудовой путь будущий генеральный директор объединения «Дальвостуголь»</w:t>
      </w:r>
      <w:r w:rsidR="00A960B8">
        <w:rPr>
          <w:rFonts w:ascii="Times New Roman" w:hAnsi="Times New Roman" w:cs="Times New Roman"/>
          <w:color w:val="1E1D1E"/>
          <w:sz w:val="28"/>
          <w:szCs w:val="28"/>
        </w:rPr>
        <w:t>,</w:t>
      </w:r>
      <w:r w:rsidRPr="008A052B">
        <w:rPr>
          <w:rFonts w:ascii="Times New Roman" w:hAnsi="Times New Roman" w:cs="Times New Roman"/>
          <w:color w:val="1E1D1E"/>
          <w:sz w:val="28"/>
          <w:szCs w:val="28"/>
        </w:rPr>
        <w:t xml:space="preserve"> заслуженный шахтер РСФСР </w:t>
      </w:r>
      <w:r w:rsidR="00A960B8" w:rsidRPr="008A052B">
        <w:rPr>
          <w:rFonts w:ascii="Times New Roman" w:hAnsi="Times New Roman" w:cs="Times New Roman"/>
          <w:color w:val="1E1D1E"/>
          <w:sz w:val="28"/>
          <w:szCs w:val="28"/>
        </w:rPr>
        <w:t xml:space="preserve">Василий Федорович </w:t>
      </w:r>
      <w:r w:rsidRPr="008A052B">
        <w:rPr>
          <w:rFonts w:ascii="Times New Roman" w:hAnsi="Times New Roman" w:cs="Times New Roman"/>
          <w:color w:val="1E1D1E"/>
          <w:sz w:val="28"/>
          <w:szCs w:val="28"/>
        </w:rPr>
        <w:t>Зарубов.</w:t>
      </w:r>
      <w:r w:rsidR="003C5855" w:rsidRPr="008A052B">
        <w:rPr>
          <w:rFonts w:ascii="Times New Roman" w:hAnsi="Times New Roman" w:cs="Times New Roman"/>
          <w:sz w:val="28"/>
          <w:szCs w:val="28"/>
        </w:rPr>
        <w:t>В системе угледобывающего предприятия о</w:t>
      </w:r>
      <w:r w:rsidRPr="008A052B">
        <w:rPr>
          <w:rFonts w:ascii="Times New Roman" w:hAnsi="Times New Roman" w:cs="Times New Roman"/>
          <w:sz w:val="28"/>
          <w:szCs w:val="28"/>
        </w:rPr>
        <w:t>н начал работать, когда управляющим трестом «Райчихуголь» был М. Я. Афонин</w:t>
      </w:r>
      <w:r w:rsidR="00BC314B" w:rsidRPr="008A052B">
        <w:rPr>
          <w:rFonts w:ascii="Times New Roman" w:hAnsi="Times New Roman" w:cs="Times New Roman"/>
          <w:sz w:val="28"/>
          <w:szCs w:val="28"/>
        </w:rPr>
        <w:t xml:space="preserve"> -</w:t>
      </w:r>
      <w:r w:rsidR="00AD4C88" w:rsidRPr="008A052B">
        <w:rPr>
          <w:rFonts w:ascii="Times New Roman" w:hAnsi="Times New Roman" w:cs="Times New Roman"/>
          <w:sz w:val="28"/>
          <w:szCs w:val="28"/>
        </w:rPr>
        <w:t xml:space="preserve"> с 1946 г.</w:t>
      </w:r>
    </w:p>
    <w:p w:rsidR="000301EF" w:rsidRDefault="000301EF" w:rsidP="000301E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61052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7740" cy="1662836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AN_20180804_152945181.jpg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51630" t="1021" r="23998" b="74818"/>
                    <a:stretch/>
                  </pic:blipFill>
                  <pic:spPr bwMode="auto">
                    <a:xfrm>
                      <a:off x="0" y="0"/>
                      <a:ext cx="1187404" cy="166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301EF" w:rsidRPr="00F122D7" w:rsidRDefault="000301EF" w:rsidP="00075FB9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122D7">
        <w:rPr>
          <w:rFonts w:ascii="Times New Roman" w:hAnsi="Times New Roman" w:cs="Times New Roman"/>
          <w:b/>
          <w:i/>
          <w:color w:val="1E1D1E"/>
          <w:sz w:val="24"/>
          <w:szCs w:val="24"/>
        </w:rPr>
        <w:t xml:space="preserve">Василий Федорович </w:t>
      </w:r>
      <w:r w:rsidR="004421FD" w:rsidRPr="00F122D7">
        <w:rPr>
          <w:rFonts w:ascii="Times New Roman" w:hAnsi="Times New Roman" w:cs="Times New Roman"/>
          <w:b/>
          <w:i/>
          <w:color w:val="1E1D1E"/>
          <w:sz w:val="24"/>
          <w:szCs w:val="24"/>
        </w:rPr>
        <w:t>Зарубов</w:t>
      </w:r>
      <w:r w:rsidRPr="00F122D7">
        <w:rPr>
          <w:rFonts w:ascii="Times New Roman" w:hAnsi="Times New Roman" w:cs="Times New Roman"/>
          <w:b/>
          <w:i/>
          <w:color w:val="1E1D1E"/>
          <w:sz w:val="24"/>
          <w:szCs w:val="24"/>
        </w:rPr>
        <w:t xml:space="preserve">(1928 - </w:t>
      </w:r>
      <w:r>
        <w:rPr>
          <w:rFonts w:ascii="Times New Roman" w:hAnsi="Times New Roman" w:cs="Times New Roman"/>
          <w:b/>
          <w:i/>
          <w:color w:val="1E1D1E"/>
          <w:sz w:val="24"/>
          <w:szCs w:val="24"/>
        </w:rPr>
        <w:t>1999</w:t>
      </w:r>
      <w:r w:rsidRPr="00F122D7">
        <w:rPr>
          <w:rFonts w:ascii="Times New Roman" w:hAnsi="Times New Roman" w:cs="Times New Roman"/>
          <w:b/>
          <w:i/>
          <w:color w:val="1E1D1E"/>
          <w:sz w:val="24"/>
          <w:szCs w:val="24"/>
        </w:rPr>
        <w:t>)</w:t>
      </w:r>
      <w:r>
        <w:rPr>
          <w:rFonts w:ascii="Times New Roman" w:hAnsi="Times New Roman" w:cs="Times New Roman"/>
          <w:b/>
          <w:i/>
          <w:color w:val="1E1D1E"/>
          <w:sz w:val="24"/>
          <w:szCs w:val="24"/>
        </w:rPr>
        <w:t>, Заслуженный шахтер РСФСР, генеральный директор объединения «Дальвостуголь» с 1963 по 1989 г., Почетный гражданин г. Райчихинска, фотофонд краеведческого музея г. Райчихинска</w:t>
      </w:r>
    </w:p>
    <w:p w:rsidR="000301EF" w:rsidRDefault="000301EF" w:rsidP="000301EF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268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318" cy="2424533"/>
            <wp:effectExtent l="19050" t="0" r="3932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16" r="7639" b="7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0318" cy="2424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1EF" w:rsidRPr="00E75219" w:rsidRDefault="000301EF" w:rsidP="00075FB9">
      <w:pPr>
        <w:spacing w:line="240" w:lineRule="auto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Здание треста «Райчихуглестрой</w:t>
      </w:r>
      <w:r w:rsidRPr="003A128B">
        <w:rPr>
          <w:rFonts w:ascii="Times New Roman" w:hAnsi="Times New Roman" w:cs="Times New Roman"/>
          <w:b/>
          <w:i/>
          <w:sz w:val="24"/>
          <w:szCs w:val="24"/>
        </w:rPr>
        <w:t>» (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позднее </w:t>
      </w:r>
      <w:r w:rsidRPr="003A128B">
        <w:rPr>
          <w:rFonts w:ascii="Times New Roman" w:hAnsi="Times New Roman" w:cs="Times New Roman"/>
          <w:b/>
          <w:i/>
          <w:sz w:val="24"/>
          <w:szCs w:val="24"/>
        </w:rPr>
        <w:t>комбината «Дальвостуголь»)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 на                            ул. Победы</w:t>
      </w:r>
      <w:r w:rsidRPr="003A128B">
        <w:rPr>
          <w:rFonts w:ascii="Times New Roman" w:hAnsi="Times New Roman" w:cs="Times New Roman"/>
          <w:b/>
          <w:i/>
          <w:sz w:val="24"/>
          <w:szCs w:val="24"/>
        </w:rPr>
        <w:t>, конец 40-х, 50-е гг.ХХ в., фото из фотофонда краеведческого музея г. Райчихинска</w:t>
      </w:r>
    </w:p>
    <w:p w:rsidR="000301EF" w:rsidRDefault="000301EF" w:rsidP="000301EF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color w:val="1E1D1E"/>
          <w:sz w:val="28"/>
          <w:szCs w:val="28"/>
        </w:rPr>
      </w:pPr>
      <w:r w:rsidRPr="00E622E1">
        <w:rPr>
          <w:noProof/>
          <w:color w:val="1E1D1E"/>
          <w:sz w:val="28"/>
          <w:szCs w:val="28"/>
        </w:rPr>
        <w:lastRenderedPageBreak/>
        <w:drawing>
          <wp:inline distT="0" distB="0" distL="0" distR="0">
            <wp:extent cx="3419475" cy="2676111"/>
            <wp:effectExtent l="19050" t="0" r="9525" b="0"/>
            <wp:docPr id="6" name="Рисунок 8" descr="C:\Users\Музей\Downloads\SAM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узей\Downloads\SAM_058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7401" t="2632" r="5592" b="6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7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EF" w:rsidRPr="00E75219" w:rsidRDefault="000301EF" w:rsidP="000301EF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E622E1">
        <w:rPr>
          <w:i/>
          <w:color w:val="000000"/>
          <w:shd w:val="clear" w:color="auto" w:fill="FFFFFF"/>
        </w:rPr>
        <w:t xml:space="preserve">Из альбома 1949 г. </w:t>
      </w:r>
      <w:r w:rsidRPr="00E622E1">
        <w:rPr>
          <w:b/>
          <w:i/>
          <w:color w:val="000000"/>
          <w:shd w:val="clear" w:color="auto" w:fill="FFFFFF"/>
        </w:rPr>
        <w:t>«Райчиха – основная база буроугольной промышленности Хабаровского края»</w:t>
      </w:r>
      <w:r>
        <w:rPr>
          <w:b/>
          <w:i/>
          <w:color w:val="1E1D1E"/>
        </w:rPr>
        <w:t xml:space="preserve">, </w:t>
      </w:r>
      <w:r>
        <w:rPr>
          <w:b/>
          <w:i/>
          <w:color w:val="000000"/>
          <w:shd w:val="clear" w:color="auto" w:fill="FFFFFF"/>
        </w:rPr>
        <w:t>фотофо</w:t>
      </w:r>
      <w:r>
        <w:rPr>
          <w:b/>
          <w:i/>
          <w:color w:val="1E1D1E"/>
        </w:rPr>
        <w:t>нд краеведческого музея г. Райчихинска</w:t>
      </w:r>
    </w:p>
    <w:p w:rsidR="000301EF" w:rsidRDefault="000301EF" w:rsidP="000301EF">
      <w:pPr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  <w:lang w:eastAsia="ru-RU"/>
        </w:rPr>
      </w:pPr>
      <w:r w:rsidRPr="000F32E2"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3312525" cy="1859559"/>
            <wp:effectExtent l="19050" t="0" r="2175" b="0"/>
            <wp:docPr id="129" name="Рисунок 22" descr="C:\Users\Музей\Downloads\SAM_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узей\Downloads\SAM_060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7544" t="9645" r="3531"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91" cy="18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01EF" w:rsidRDefault="000301EF" w:rsidP="000301EF">
      <w:pPr>
        <w:pStyle w:val="a3"/>
        <w:shd w:val="clear" w:color="auto" w:fill="FFFFFF"/>
        <w:spacing w:before="0" w:beforeAutospacing="0" w:after="180" w:afterAutospacing="0"/>
        <w:ind w:firstLine="708"/>
        <w:jc w:val="center"/>
        <w:rPr>
          <w:b/>
          <w:i/>
          <w:color w:val="1E1D1E"/>
        </w:rPr>
      </w:pPr>
      <w:r w:rsidRPr="00E622E1">
        <w:rPr>
          <w:i/>
          <w:color w:val="000000"/>
          <w:shd w:val="clear" w:color="auto" w:fill="FFFFFF"/>
        </w:rPr>
        <w:t xml:space="preserve">Из альбома 1949 г. </w:t>
      </w:r>
      <w:r w:rsidRPr="00E622E1">
        <w:rPr>
          <w:b/>
          <w:i/>
          <w:color w:val="000000"/>
          <w:shd w:val="clear" w:color="auto" w:fill="FFFFFF"/>
        </w:rPr>
        <w:t>«Райчиха – основная база буроугольной промышленности Хабаровского края»</w:t>
      </w:r>
      <w:r>
        <w:rPr>
          <w:b/>
          <w:i/>
          <w:color w:val="1E1D1E"/>
        </w:rPr>
        <w:t xml:space="preserve">, </w:t>
      </w:r>
      <w:r>
        <w:rPr>
          <w:b/>
          <w:i/>
          <w:color w:val="000000"/>
          <w:shd w:val="clear" w:color="auto" w:fill="FFFFFF"/>
        </w:rPr>
        <w:t>фотофо</w:t>
      </w:r>
      <w:r>
        <w:rPr>
          <w:b/>
          <w:i/>
          <w:color w:val="1E1D1E"/>
        </w:rPr>
        <w:t>нд краеведческого музея г. Райчихинска</w:t>
      </w:r>
    </w:p>
    <w:p w:rsidR="0061052C" w:rsidRPr="008A052B" w:rsidRDefault="0061052C" w:rsidP="00075FB9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AE38E2" w:rsidRDefault="00137910" w:rsidP="00075FB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  <w:r w:rsidRPr="008A052B">
        <w:rPr>
          <w:color w:val="1E1D1E"/>
          <w:sz w:val="28"/>
          <w:szCs w:val="28"/>
        </w:rPr>
        <w:t>Еще в конце 1940-х годов д</w:t>
      </w:r>
      <w:r w:rsidR="00AE38E2" w:rsidRPr="008A052B">
        <w:rPr>
          <w:color w:val="1E1D1E"/>
          <w:sz w:val="28"/>
          <w:szCs w:val="28"/>
        </w:rPr>
        <w:t>ля развертывания промышленного и гражданского строительства</w:t>
      </w:r>
      <w:r w:rsidR="002E716B" w:rsidRPr="008A052B">
        <w:rPr>
          <w:color w:val="1E1D1E"/>
          <w:sz w:val="28"/>
          <w:szCs w:val="28"/>
        </w:rPr>
        <w:t xml:space="preserve"> на территории города Райчихинска</w:t>
      </w:r>
      <w:r w:rsidR="00AE38E2" w:rsidRPr="008A052B">
        <w:rPr>
          <w:color w:val="1E1D1E"/>
          <w:sz w:val="28"/>
          <w:szCs w:val="28"/>
        </w:rPr>
        <w:t xml:space="preserve"> созда</w:t>
      </w:r>
      <w:r w:rsidR="00B87DE7" w:rsidRPr="008A052B">
        <w:rPr>
          <w:color w:val="1E1D1E"/>
          <w:sz w:val="28"/>
          <w:szCs w:val="28"/>
        </w:rPr>
        <w:t>лось</w:t>
      </w:r>
      <w:r w:rsidR="00AE38E2" w:rsidRPr="008A052B">
        <w:rPr>
          <w:color w:val="1E1D1E"/>
          <w:sz w:val="28"/>
          <w:szCs w:val="28"/>
        </w:rPr>
        <w:t xml:space="preserve"> мощное предприятие – «Райчихуглестрой». </w:t>
      </w:r>
    </w:p>
    <w:p w:rsidR="000301EF" w:rsidRPr="008A052B" w:rsidRDefault="000301EF" w:rsidP="00075FB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1E1D1E"/>
          <w:sz w:val="28"/>
          <w:szCs w:val="28"/>
        </w:rPr>
      </w:pPr>
    </w:p>
    <w:p w:rsidR="00321CC4" w:rsidRPr="008A052B" w:rsidRDefault="00FA2021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Государственный союзный трест 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Райчихуглестрой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Министерства строительства топливных предприятий ССС</w:t>
      </w:r>
      <w:r w:rsidR="00621D46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 являл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строительной организац</w:t>
      </w:r>
      <w:r w:rsidR="00621D46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ией союзного подчинения и входил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систему Гл</w:t>
      </w:r>
      <w:r w:rsidR="00621D46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авшахтостроя Востока МСТП СССР.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Трест </w:t>
      </w:r>
      <w:r w:rsidR="00621D46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организован в соответствии с постановлением Совета Министров СССР от 4 апреля 1947г. за № 846 и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приказа Министра строительства топливных предприятий СССР от 4 апреля 1947г. № 148</w:t>
      </w:r>
      <w:r w:rsidR="001F1859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5FB9" w:rsidRDefault="00FA2021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1 января 1948г. трест имел сле</w:t>
      </w:r>
      <w:r w:rsidR="00EF0972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дующие балансовые подразделения:</w:t>
      </w:r>
    </w:p>
    <w:p w:rsidR="00075FB9" w:rsidRDefault="00A36106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Подрядный баланс.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Управлен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ие треста 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Райчихуглестрой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56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1-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строительно-монтажная контора г.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Райчихинск</w:t>
      </w:r>
      <w:r w:rsidR="005A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2-я строительно-монтажная конто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 ст.Прогресс Амурской 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960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д.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3-я строительно-монтажная контора ст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.Холодный ключ Амурской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ж. д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онтора техснаба г.Райчихинск, 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втобаза г.Райчихинск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илищно-коммуна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льный отдел г.Райчихинск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онтора </w:t>
      </w:r>
      <w:r w:rsidR="0056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62E2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транспорта г.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Райчихинск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онтажно-механич</w:t>
      </w:r>
      <w:r w:rsidR="00EF0972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еские мастерские г.Райчихинск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EF0972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075FB9" w:rsidRDefault="00075FB9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</w:t>
      </w:r>
      <w:r w:rsidR="00C309CF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ланс основной деятельности.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Контора отдела производственных предприятий</w:t>
      </w:r>
      <w:r w:rsidR="00C309CF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включением в свой баланс,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кирпичные заводы № 4 и </w:t>
      </w:r>
      <w:r w:rsidR="005A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309CF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лесозаводы № 1и </w:t>
      </w:r>
      <w:r w:rsidR="005A37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C309CF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сезонные шлакоблочные заводы,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завод стройдета</w:t>
      </w:r>
      <w:r w:rsidR="00C309CF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лей со столярными мастерскими, каменный карьер, песчаные карьеры,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амен</w:t>
      </w:r>
      <w:r w:rsidR="00BE38E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ный карьер - ст.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E38E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Бурея-пристань.</w:t>
      </w:r>
    </w:p>
    <w:p w:rsidR="00075FB9" w:rsidRDefault="00C309CF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Баланс лесоэкспл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атации.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Бурейский леспромхоз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рабочий поселок Бурея</w:t>
      </w:r>
      <w:r w:rsidR="00BE38E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-пристань.</w:t>
      </w:r>
    </w:p>
    <w:p w:rsidR="00EE0CFF" w:rsidRPr="00075FB9" w:rsidRDefault="00C309CF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Баланс капвложений.</w:t>
      </w:r>
      <w:r w:rsidR="00075F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Управление треста 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Райчихуг</w:t>
      </w:r>
      <w:r w:rsidR="00E75219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лестрой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="00E75219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75219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025D7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стадии организации </w:t>
      </w:r>
      <w:r w:rsidR="0035736A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самостоятельном балансе находилось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проектное бюро тре</w:t>
      </w:r>
      <w:r w:rsidR="00321CC4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ста. 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Строительный район, </w:t>
      </w:r>
      <w:r w:rsidR="00C025D7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охватываемый трестом, распол</w:t>
      </w:r>
      <w:r w:rsidR="003573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="00C025D7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гался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значительной территории, составляющей в</w:t>
      </w:r>
      <w:r w:rsidR="00C025D7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поперечнике до 30 км и включал</w:t>
      </w:r>
      <w:r w:rsidR="00FA2021" w:rsidRPr="008A05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г.Райчихинск (управление треста и 1-е строительное управление), поселок Аллочкин острог в 12 км от </w:t>
      </w:r>
      <w:r w:rsidR="00FA2021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Райчихинска (3-е строительное управление), поселок Ново-Райчихинск в 25 км от Райчихинска, административно оформившийся в 1947г. на базе развернувшегося строительства угольного разреза (2-е стр</w:t>
      </w:r>
      <w:r w:rsidR="00C025D7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оительное управление) и поселок </w:t>
      </w:r>
      <w:r w:rsidR="00FA2021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рудник</w:t>
      </w:r>
      <w:r w:rsidR="00C025D7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="00FA2021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Кивда в 32 км от Райчихинска со старыми угольными шахтами. </w:t>
      </w:r>
    </w:p>
    <w:p w:rsidR="004B404D" w:rsidRPr="00075FB9" w:rsidRDefault="00FA2021" w:rsidP="00075FB9">
      <w:pPr>
        <w:spacing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Отде</w:t>
      </w:r>
      <w:r w:rsidR="00C025D7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льные предприятия треста выходили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границ строительного района и распол</w:t>
      </w:r>
      <w:r w:rsidR="00EE0CFF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C025D7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гались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: ЛПХ на пристани ст.</w:t>
      </w:r>
      <w:r w:rsid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Бурея с лесоучастками вверх по реке Бурея до 150 км</w:t>
      </w:r>
      <w:r w:rsidR="00EE0CFF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каменный карьер в 13 км от ст.</w:t>
      </w:r>
      <w:r w:rsid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Бурея. База треста и строительные </w:t>
      </w:r>
      <w:r w:rsidR="00075FB9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управления,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производственные предприятия </w:t>
      </w:r>
      <w:r w:rsidR="00633F61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были 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связаны с железной дорогой МСП</w:t>
      </w:r>
      <w:r w:rsidR="00EE0CFF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значительно загруженной товарными перевозками действующих угольных разрезов</w:t>
      </w:r>
      <w:r w:rsidR="00D722A5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[11]</w:t>
      </w:r>
      <w:r w:rsidR="004A32AC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77AD0" w:rsidRPr="00075FB9" w:rsidRDefault="0079081B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hAnsi="Times New Roman" w:cs="Times New Roman"/>
          <w:sz w:val="28"/>
          <w:szCs w:val="28"/>
        </w:rPr>
        <w:t>Действующим п</w:t>
      </w:r>
      <w:r w:rsidR="00633F61" w:rsidRPr="00075FB9">
        <w:rPr>
          <w:rFonts w:ascii="Times New Roman" w:hAnsi="Times New Roman" w:cs="Times New Roman"/>
          <w:sz w:val="28"/>
          <w:szCs w:val="28"/>
        </w:rPr>
        <w:t xml:space="preserve">ланом было </w:t>
      </w:r>
      <w:r w:rsidR="00A86CC0" w:rsidRPr="00075FB9">
        <w:rPr>
          <w:rFonts w:ascii="Times New Roman" w:hAnsi="Times New Roman" w:cs="Times New Roman"/>
          <w:sz w:val="28"/>
          <w:szCs w:val="28"/>
        </w:rPr>
        <w:t>«</w:t>
      </w:r>
      <w:r w:rsidR="009F2C62" w:rsidRPr="00075FB9">
        <w:rPr>
          <w:rFonts w:ascii="Times New Roman" w:hAnsi="Times New Roman" w:cs="Times New Roman"/>
          <w:sz w:val="28"/>
          <w:szCs w:val="28"/>
        </w:rPr>
        <w:t>намечено строительство в городе Райчихинске двух брикетных фабрик, мощностью 500 брикетов в год; строится новый угольный разрез с мощностью 500 тыс. тонн угля в год; вводится в действие две шахты с добычей угля 400 тыс. тонн в год; ТЭЦ с мощностью 50 тыс. киловатт; начато расширенное строительство жилфонда и к концу 1950 г. будет построено 300 тыс. кв. м полезной площади. По плану Министерства пищевой промышленности начато строительство хлебозавода мощностью 30 тонн хлеба в сутки  и по титульному списк</w:t>
      </w:r>
      <w:r w:rsidR="006C1853" w:rsidRPr="00075FB9">
        <w:rPr>
          <w:rFonts w:ascii="Times New Roman" w:hAnsi="Times New Roman" w:cs="Times New Roman"/>
          <w:sz w:val="28"/>
          <w:szCs w:val="28"/>
        </w:rPr>
        <w:t>у Министерства У</w:t>
      </w:r>
      <w:r w:rsidR="009F2C62" w:rsidRPr="00075FB9">
        <w:rPr>
          <w:rFonts w:ascii="Times New Roman" w:hAnsi="Times New Roman" w:cs="Times New Roman"/>
          <w:sz w:val="28"/>
          <w:szCs w:val="28"/>
        </w:rPr>
        <w:t xml:space="preserve">гольной промышленности </w:t>
      </w:r>
      <w:r w:rsidR="006C1853" w:rsidRPr="00075FB9">
        <w:rPr>
          <w:rFonts w:ascii="Times New Roman" w:hAnsi="Times New Roman" w:cs="Times New Roman"/>
          <w:sz w:val="28"/>
          <w:szCs w:val="28"/>
        </w:rPr>
        <w:t>Восточных районов утверждено строительство водопровода протяжением 22 км</w:t>
      </w:r>
      <w:r w:rsidR="00EE0CFF" w:rsidRPr="00075FB9">
        <w:rPr>
          <w:rFonts w:ascii="Times New Roman" w:hAnsi="Times New Roman" w:cs="Times New Roman"/>
          <w:sz w:val="28"/>
          <w:szCs w:val="28"/>
        </w:rPr>
        <w:t>,</w:t>
      </w:r>
      <w:r w:rsidR="006C1853" w:rsidRPr="00075FB9">
        <w:rPr>
          <w:rFonts w:ascii="Times New Roman" w:hAnsi="Times New Roman" w:cs="Times New Roman"/>
          <w:sz w:val="28"/>
          <w:szCs w:val="28"/>
        </w:rPr>
        <w:t xml:space="preserve"> ведется расширенное строительство пивоваренного завода мощностью 500 тыс. л в год…</w:t>
      </w:r>
      <w:r w:rsidR="00EF7944" w:rsidRPr="00075FB9">
        <w:rPr>
          <w:rFonts w:ascii="Times New Roman" w:hAnsi="Times New Roman" w:cs="Times New Roman"/>
          <w:sz w:val="28"/>
          <w:szCs w:val="28"/>
        </w:rPr>
        <w:t>намечено строительство крупного  стеклозавода и завода керамики</w:t>
      </w:r>
      <w:r w:rsidR="00E86E1B" w:rsidRPr="00075FB9">
        <w:rPr>
          <w:rFonts w:ascii="Times New Roman" w:hAnsi="Times New Roman" w:cs="Times New Roman"/>
          <w:sz w:val="28"/>
          <w:szCs w:val="28"/>
        </w:rPr>
        <w:t>…Таким образом город Райчихинск становится важным промышленным центром края…</w:t>
      </w:r>
      <w:r w:rsidR="00213B0D" w:rsidRPr="00075FB9">
        <w:rPr>
          <w:rFonts w:ascii="Times New Roman" w:hAnsi="Times New Roman" w:cs="Times New Roman"/>
          <w:sz w:val="28"/>
          <w:szCs w:val="28"/>
        </w:rPr>
        <w:t>»</w:t>
      </w:r>
      <w:r w:rsidRPr="00075FB9">
        <w:rPr>
          <w:rFonts w:ascii="Times New Roman" w:hAnsi="Times New Roman" w:cs="Times New Roman"/>
          <w:sz w:val="28"/>
          <w:szCs w:val="28"/>
        </w:rPr>
        <w:t>[12].</w:t>
      </w:r>
    </w:p>
    <w:p w:rsidR="00A27824" w:rsidRPr="00075FB9" w:rsidRDefault="00CA396E" w:rsidP="00075FB9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i/>
          <w:sz w:val="28"/>
          <w:szCs w:val="28"/>
        </w:rPr>
      </w:pPr>
      <w:r w:rsidRPr="00075FB9">
        <w:rPr>
          <w:sz w:val="28"/>
          <w:szCs w:val="28"/>
        </w:rPr>
        <w:t>Важным событием для горняков бассейна явился ввод в эксплуатацию в 1954 г. первого на Дальнем Востоке четырнадцатикубового шагающего экскаватора, что положило начало к крутому перелому в организации вскрышных работ и подготовке угольных забоев к отгрузке топлива потребителю.</w:t>
      </w:r>
    </w:p>
    <w:p w:rsidR="008D2682" w:rsidRPr="00075FB9" w:rsidRDefault="008D2682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Благодаря 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массовому самоотверженному труду райчихинцев была обеспечена бесперебойная работа предприятий треста «Райчихуголь», позднее комбината «Дальвос</w:t>
      </w:r>
      <w:r w:rsidR="00A06D25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уголь», что явилось значительным вкладом в послевоенное становление разрушенного хозяйства СССР в годы Великой 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Отечественной войны 1941-1945 гг. и дальнейшее развитие территории</w:t>
      </w:r>
      <w:r w:rsidR="00AF2AF3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нашего города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BE38E1" w:rsidRPr="00075FB9" w:rsidRDefault="00BE38E1" w:rsidP="008A052B">
      <w:pPr>
        <w:pStyle w:val="a8"/>
        <w:spacing w:line="360" w:lineRule="auto"/>
        <w:ind w:left="0"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>В Райчихинске установлен памятник шахтерам и горнякам.</w:t>
      </w:r>
      <w:r w:rsidR="007240F6"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>Надпись</w:t>
      </w:r>
      <w:r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памятнике гласит: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 благодарностью от всех поколений за открытие и освоение Кивдо-Райчихинского буроугольного месторождения».</w:t>
      </w:r>
    </w:p>
    <w:p w:rsidR="00680259" w:rsidRPr="00075FB9" w:rsidRDefault="00CE65F2" w:rsidP="00075FB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 гордится своими земляками</w:t>
      </w:r>
      <w:r w:rsidR="00EE0CFF"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разное время прославлявшими его ратным трудом!</w:t>
      </w:r>
    </w:p>
    <w:p w:rsidR="00974EE8" w:rsidRPr="00075FB9" w:rsidRDefault="00C03AB7" w:rsidP="00075FB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75F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Список используемых источников</w:t>
      </w:r>
      <w:r w:rsidRPr="00075F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6F7675" w:rsidRPr="00075FB9" w:rsidRDefault="00515A39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  <w:shd w:val="clear" w:color="auto" w:fill="FFFFFF"/>
        </w:rPr>
        <w:t>Зарубов, В. Ф.</w:t>
      </w:r>
      <w:r w:rsidR="006620A9" w:rsidRPr="00075FB9">
        <w:rPr>
          <w:sz w:val="28"/>
          <w:szCs w:val="28"/>
          <w:shd w:val="clear" w:color="auto" w:fill="FFFFFF"/>
        </w:rPr>
        <w:t>,начальник комбината «Дальвостуголь», статья</w:t>
      </w:r>
      <w:r w:rsidR="00075FB9" w:rsidRPr="00075FB9">
        <w:rPr>
          <w:sz w:val="28"/>
          <w:szCs w:val="28"/>
          <w:shd w:val="clear" w:color="auto" w:fill="FFFFFF"/>
        </w:rPr>
        <w:t xml:space="preserve"> </w:t>
      </w:r>
      <w:r w:rsidR="006F7675" w:rsidRPr="00075FB9">
        <w:rPr>
          <w:sz w:val="28"/>
          <w:szCs w:val="28"/>
          <w:shd w:val="clear" w:color="auto" w:fill="FFFFFF"/>
        </w:rPr>
        <w:t xml:space="preserve">«Развитие добычи угля за 50 лет по комбинату </w:t>
      </w:r>
      <w:r w:rsidRPr="00075FB9">
        <w:rPr>
          <w:sz w:val="28"/>
          <w:szCs w:val="28"/>
          <w:shd w:val="clear" w:color="auto" w:fill="FFFFFF"/>
        </w:rPr>
        <w:t>«</w:t>
      </w:r>
      <w:r w:rsidR="006F7675" w:rsidRPr="00075FB9">
        <w:rPr>
          <w:sz w:val="28"/>
          <w:szCs w:val="28"/>
          <w:shd w:val="clear" w:color="auto" w:fill="FFFFFF"/>
        </w:rPr>
        <w:t>Дальвостуголь»</w:t>
      </w:r>
      <w:r w:rsidRPr="00075FB9">
        <w:rPr>
          <w:sz w:val="28"/>
          <w:szCs w:val="28"/>
          <w:shd w:val="clear" w:color="auto" w:fill="FFFFFF"/>
        </w:rPr>
        <w:t>.</w:t>
      </w:r>
      <w:r w:rsidR="00075FB9" w:rsidRPr="00075FB9">
        <w:rPr>
          <w:sz w:val="28"/>
          <w:szCs w:val="28"/>
          <w:shd w:val="clear" w:color="auto" w:fill="FFFFFF"/>
        </w:rPr>
        <w:t xml:space="preserve"> </w:t>
      </w:r>
      <w:r w:rsidR="006620A9" w:rsidRPr="00075FB9">
        <w:rPr>
          <w:sz w:val="28"/>
          <w:szCs w:val="28"/>
          <w:shd w:val="clear" w:color="auto" w:fill="FFFFFF"/>
        </w:rPr>
        <w:t>Е</w:t>
      </w:r>
      <w:r w:rsidR="006F7675" w:rsidRPr="00075FB9">
        <w:rPr>
          <w:sz w:val="28"/>
          <w:szCs w:val="28"/>
          <w:shd w:val="clear" w:color="auto" w:fill="FFFFFF"/>
        </w:rPr>
        <w:t>жемесячный научно</w:t>
      </w:r>
      <w:r w:rsidR="000A7DC4" w:rsidRPr="00075FB9">
        <w:rPr>
          <w:sz w:val="28"/>
          <w:szCs w:val="28"/>
          <w:shd w:val="clear" w:color="auto" w:fill="FFFFFF"/>
        </w:rPr>
        <w:t>-</w:t>
      </w:r>
      <w:r w:rsidR="006F7675" w:rsidRPr="00075FB9">
        <w:rPr>
          <w:sz w:val="28"/>
          <w:szCs w:val="28"/>
          <w:shd w:val="clear" w:color="auto" w:fill="FFFFFF"/>
        </w:rPr>
        <w:t xml:space="preserve">технический и производственный журнал по угольной промышленности Министерства </w:t>
      </w:r>
      <w:r w:rsidR="000A7DC4" w:rsidRPr="00075FB9">
        <w:rPr>
          <w:sz w:val="28"/>
          <w:szCs w:val="28"/>
          <w:shd w:val="clear" w:color="auto" w:fill="FFFFFF"/>
        </w:rPr>
        <w:t>у</w:t>
      </w:r>
      <w:r w:rsidR="006F7675" w:rsidRPr="00075FB9">
        <w:rPr>
          <w:sz w:val="28"/>
          <w:szCs w:val="28"/>
          <w:shd w:val="clear" w:color="auto" w:fill="FFFFFF"/>
        </w:rPr>
        <w:t>гольной промышленности СССР и центрального правления научно</w:t>
      </w:r>
      <w:r w:rsidR="000A7DC4" w:rsidRPr="00075FB9">
        <w:rPr>
          <w:sz w:val="28"/>
          <w:szCs w:val="28"/>
          <w:shd w:val="clear" w:color="auto" w:fill="FFFFFF"/>
        </w:rPr>
        <w:t>-</w:t>
      </w:r>
      <w:r w:rsidR="006F7675" w:rsidRPr="00075FB9">
        <w:rPr>
          <w:sz w:val="28"/>
          <w:szCs w:val="28"/>
          <w:shd w:val="clear" w:color="auto" w:fill="FFFFFF"/>
        </w:rPr>
        <w:t>технического горного общества «Уголь» №3 (492), стр. 11-13., изд. «Недра», 1967 г.</w:t>
      </w:r>
    </w:p>
    <w:p w:rsidR="00DB477A" w:rsidRPr="00075FB9" w:rsidRDefault="0099776E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</w:rPr>
        <w:t xml:space="preserve">Статистическая справка </w:t>
      </w:r>
      <w:r w:rsidR="006620A9" w:rsidRPr="00075FB9">
        <w:rPr>
          <w:sz w:val="28"/>
          <w:szCs w:val="28"/>
        </w:rPr>
        <w:t>«</w:t>
      </w:r>
      <w:r w:rsidRPr="00075FB9">
        <w:rPr>
          <w:sz w:val="28"/>
          <w:szCs w:val="28"/>
        </w:rPr>
        <w:t>Дальвостуголь</w:t>
      </w:r>
      <w:r w:rsidR="006620A9" w:rsidRPr="00075FB9">
        <w:rPr>
          <w:sz w:val="28"/>
          <w:szCs w:val="28"/>
        </w:rPr>
        <w:t>»</w:t>
      </w:r>
      <w:r w:rsidRPr="00075FB9">
        <w:rPr>
          <w:sz w:val="28"/>
          <w:szCs w:val="28"/>
        </w:rPr>
        <w:t>, 1982 г. к 50-летию добычи угля открытым способом на Райчихинском месторождении</w:t>
      </w:r>
      <w:r w:rsidR="006620A9" w:rsidRPr="00075FB9">
        <w:rPr>
          <w:sz w:val="28"/>
          <w:szCs w:val="28"/>
        </w:rPr>
        <w:t>.</w:t>
      </w:r>
      <w:r w:rsidRPr="00075FB9">
        <w:rPr>
          <w:sz w:val="28"/>
          <w:szCs w:val="28"/>
        </w:rPr>
        <w:t xml:space="preserve"> Добыча угля открытым способом по п/о «Дальвостуголь» за 1932-1982 г. (тыс. т), подписанная главным геологом объединения «Дальвостуголь» В. В. Стрелковым, оригинал, документальный фонд краеведческого музея г. Райчихинска</w:t>
      </w:r>
      <w:r w:rsidR="006620A9" w:rsidRPr="00075FB9">
        <w:rPr>
          <w:sz w:val="28"/>
          <w:szCs w:val="28"/>
        </w:rPr>
        <w:t>.</w:t>
      </w:r>
    </w:p>
    <w:p w:rsidR="00E25A5B" w:rsidRPr="00075FB9" w:rsidRDefault="00E25A5B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  <w:shd w:val="clear" w:color="auto" w:fill="FFFFFF"/>
        </w:rPr>
        <w:t>Статья «Нелегкая судьба «дальневосточной кочегарки» В. В.  Романов.      Российский литературный журнал «Дальний Восток» № 6, стр. 148 – 155, изд.государственное учреждение «Редакция журнала «Дальний Восток», Хабаровск, 2006 г.;</w:t>
      </w:r>
    </w:p>
    <w:p w:rsidR="00E25A5B" w:rsidRPr="00075FB9" w:rsidRDefault="00E25A5B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  <w:shd w:val="clear" w:color="auto" w:fill="FFFFFF"/>
        </w:rPr>
        <w:t>Статья «Нелегкая судьба «дальневосточной кочегарки» В. В.  Романов.      Российский литературный журнал «Дальний Восток» № 6, стр. 148 – 155, изд.</w:t>
      </w:r>
      <w:r w:rsidR="00515A39" w:rsidRPr="00075FB9">
        <w:rPr>
          <w:sz w:val="28"/>
          <w:szCs w:val="28"/>
          <w:shd w:val="clear" w:color="auto" w:fill="FFFFFF"/>
        </w:rPr>
        <w:t xml:space="preserve"> Г</w:t>
      </w:r>
      <w:r w:rsidRPr="00075FB9">
        <w:rPr>
          <w:sz w:val="28"/>
          <w:szCs w:val="28"/>
          <w:shd w:val="clear" w:color="auto" w:fill="FFFFFF"/>
        </w:rPr>
        <w:t xml:space="preserve">осударственное учреждение «Редакция журнала «Дальний Восток», Хабаровск, 2006 г. </w:t>
      </w:r>
    </w:p>
    <w:p w:rsidR="00E25A5B" w:rsidRPr="00075FB9" w:rsidRDefault="00E25A5B" w:rsidP="00075FB9">
      <w:pPr>
        <w:pStyle w:val="a8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>Решение № 473 от 30.09.1955 г. «Об утверждении черты города      Райчихинска»</w:t>
      </w:r>
      <w:r w:rsidR="00515A39"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E25A5B" w:rsidRPr="00075FB9" w:rsidRDefault="00E25A5B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  <w:shd w:val="clear" w:color="auto" w:fill="FFFFFF"/>
        </w:rPr>
        <w:lastRenderedPageBreak/>
        <w:t>Википедия</w:t>
      </w:r>
      <w:r w:rsidR="00075FB9">
        <w:rPr>
          <w:sz w:val="28"/>
          <w:szCs w:val="28"/>
          <w:shd w:val="clear" w:color="auto" w:fill="FFFFFF"/>
        </w:rPr>
        <w:t xml:space="preserve"> </w:t>
      </w:r>
      <w:r w:rsidRPr="00075FB9">
        <w:rPr>
          <w:sz w:val="28"/>
          <w:szCs w:val="28"/>
          <w:shd w:val="clear" w:color="auto" w:fill="FFFFFF"/>
        </w:rPr>
        <w:t>https://ru.wikipedia.org/wiki/1947</w:t>
      </w:r>
      <w:r w:rsidR="00515A39" w:rsidRPr="00075FB9">
        <w:rPr>
          <w:sz w:val="28"/>
          <w:szCs w:val="28"/>
          <w:shd w:val="clear" w:color="auto" w:fill="FFFFFF"/>
        </w:rPr>
        <w:t>.</w:t>
      </w:r>
    </w:p>
    <w:p w:rsidR="00E66C18" w:rsidRPr="00075FB9" w:rsidRDefault="00E66C18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</w:rPr>
        <w:t>Решение № 628 от 05.08.46 г. оргкомитета исполкома Амурского областного Совета депутатов трудящихся «О переводе города из 4-ой группы во 2-ю», оригинал,  документальный фонд краеведческого музея г. Райчихинска</w:t>
      </w:r>
      <w:r w:rsidR="00515A39" w:rsidRPr="00075FB9">
        <w:rPr>
          <w:sz w:val="28"/>
          <w:szCs w:val="28"/>
        </w:rPr>
        <w:t>.</w:t>
      </w:r>
    </w:p>
    <w:p w:rsidR="003B628B" w:rsidRPr="00075FB9" w:rsidRDefault="003B628B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</w:rPr>
        <w:t>Решение №620 от 29.09.46 г. исполнительного комитета Амурского областного Совета депутатов трудящихся «О переводе города Райчихинска во вторую группу городов областного подчинения», оригинал, документальный фонд краеведческого музея г. Райчихинска</w:t>
      </w:r>
      <w:r w:rsidR="00515A39" w:rsidRPr="00075FB9">
        <w:rPr>
          <w:sz w:val="28"/>
          <w:szCs w:val="28"/>
        </w:rPr>
        <w:t>.</w:t>
      </w:r>
    </w:p>
    <w:p w:rsidR="00E62FEC" w:rsidRPr="00075FB9" w:rsidRDefault="00E62FEC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</w:rPr>
        <w:t>Докладная записка № 253/2 от 29.10.46 г. «О неотложном переводе города Райчихинск из 4 -ой группы во 2-ю» Председателю Крайисполкома тов. Мамонову Ф.А., оригинал, документальный фонд краеведческого музея г. Райчихинска</w:t>
      </w:r>
      <w:r w:rsidR="00C95BB1" w:rsidRPr="00075FB9">
        <w:rPr>
          <w:sz w:val="28"/>
          <w:szCs w:val="28"/>
        </w:rPr>
        <w:t>.</w:t>
      </w:r>
    </w:p>
    <w:p w:rsidR="00075FB9" w:rsidRPr="00075FB9" w:rsidRDefault="00DA4F0E" w:rsidP="00075FB9">
      <w:pPr>
        <w:pStyle w:val="a8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075FB9">
        <w:rPr>
          <w:rFonts w:ascii="Times New Roman" w:hAnsi="Times New Roman" w:cs="Times New Roman"/>
          <w:sz w:val="28"/>
          <w:szCs w:val="28"/>
          <w:shd w:val="clear" w:color="auto" w:fill="FFFFFF"/>
        </w:rPr>
        <w:t>Фото</w:t>
      </w:r>
      <w:r w:rsidRPr="00075FB9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фо</w:t>
      </w:r>
      <w:r w:rsidRPr="00075FB9">
        <w:rPr>
          <w:rFonts w:ascii="Times New Roman" w:hAnsi="Times New Roman" w:cs="Times New Roman"/>
          <w:sz w:val="28"/>
          <w:szCs w:val="28"/>
        </w:rPr>
        <w:t>нд краеведческого музея г. Райчихинска</w:t>
      </w:r>
      <w:r w:rsidR="00C95BB1" w:rsidRPr="00075FB9">
        <w:rPr>
          <w:rFonts w:ascii="Times New Roman" w:hAnsi="Times New Roman" w:cs="Times New Roman"/>
          <w:sz w:val="28"/>
          <w:szCs w:val="28"/>
        </w:rPr>
        <w:t>.</w:t>
      </w:r>
    </w:p>
    <w:p w:rsidR="003418E8" w:rsidRPr="00075FB9" w:rsidRDefault="00C17892" w:rsidP="00075FB9">
      <w:pPr>
        <w:pStyle w:val="a8"/>
        <w:numPr>
          <w:ilvl w:val="0"/>
          <w:numId w:val="3"/>
        </w:numPr>
        <w:spacing w:line="36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hyperlink r:id="rId60" w:history="1">
        <w:r w:rsidR="003418E8" w:rsidRPr="00075F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Государственное бюджетное учреждение Амурской области                                                            </w:t>
        </w:r>
        <w:r w:rsidR="00C95BB1" w:rsidRPr="00075F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 xml:space="preserve"> «</w:t>
        </w:r>
        <w:r w:rsidR="003418E8" w:rsidRPr="00075F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Государственный архив Амурской области</w:t>
        </w:r>
        <w:r w:rsidR="00C95BB1" w:rsidRPr="00075FB9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</w:rPr>
          <w:t>»</w:t>
        </w:r>
      </w:hyperlink>
      <w:r w:rsidR="003418E8" w:rsidRPr="00075FB9">
        <w:rPr>
          <w:rFonts w:ascii="Times New Roman" w:hAnsi="Times New Roman" w:cs="Times New Roman"/>
          <w:sz w:val="28"/>
          <w:szCs w:val="28"/>
        </w:rPr>
        <w:t>,  Период времени: 1947 - 1986 гг. Фонд № Р-773. </w:t>
      </w:r>
      <w:r w:rsidR="003418E8" w:rsidRPr="00075FB9">
        <w:rPr>
          <w:rStyle w:val="text-danger"/>
          <w:rFonts w:ascii="Times New Roman" w:hAnsi="Times New Roman" w:cs="Times New Roman"/>
          <w:sz w:val="28"/>
          <w:szCs w:val="28"/>
        </w:rPr>
        <w:t xml:space="preserve">Строительно-монтажный трест № </w:t>
      </w:r>
      <w:r w:rsidR="00F11B96" w:rsidRPr="00075FB9">
        <w:rPr>
          <w:rStyle w:val="text-danger"/>
          <w:rFonts w:ascii="Times New Roman" w:hAnsi="Times New Roman" w:cs="Times New Roman"/>
          <w:sz w:val="28"/>
          <w:szCs w:val="28"/>
        </w:rPr>
        <w:t xml:space="preserve">1 объединения </w:t>
      </w:r>
      <w:r w:rsidR="00C95BB1" w:rsidRPr="00075FB9">
        <w:rPr>
          <w:rStyle w:val="text-danger"/>
          <w:rFonts w:ascii="Times New Roman" w:hAnsi="Times New Roman" w:cs="Times New Roman"/>
          <w:sz w:val="28"/>
          <w:szCs w:val="28"/>
        </w:rPr>
        <w:t>«</w:t>
      </w:r>
      <w:r w:rsidR="003418E8" w:rsidRPr="00075FB9">
        <w:rPr>
          <w:rStyle w:val="text-danger"/>
          <w:rFonts w:ascii="Times New Roman" w:hAnsi="Times New Roman" w:cs="Times New Roman"/>
          <w:sz w:val="28"/>
          <w:szCs w:val="28"/>
        </w:rPr>
        <w:t>Главдальстрой</w:t>
      </w:r>
      <w:r w:rsidR="00C95BB1" w:rsidRPr="00075FB9">
        <w:rPr>
          <w:rStyle w:val="text-danger"/>
          <w:rFonts w:ascii="Times New Roman" w:hAnsi="Times New Roman" w:cs="Times New Roman"/>
          <w:sz w:val="28"/>
          <w:szCs w:val="28"/>
        </w:rPr>
        <w:t>»</w:t>
      </w:r>
      <w:r w:rsidR="003418E8" w:rsidRPr="00075FB9">
        <w:rPr>
          <w:rStyle w:val="text-danger"/>
          <w:rFonts w:ascii="Times New Roman" w:hAnsi="Times New Roman" w:cs="Times New Roman"/>
          <w:sz w:val="28"/>
          <w:szCs w:val="28"/>
        </w:rPr>
        <w:t>, г.</w:t>
      </w:r>
      <w:r w:rsidR="00075FB9">
        <w:rPr>
          <w:rStyle w:val="text-danger"/>
          <w:rFonts w:ascii="Times New Roman" w:hAnsi="Times New Roman" w:cs="Times New Roman"/>
          <w:sz w:val="28"/>
          <w:szCs w:val="28"/>
        </w:rPr>
        <w:t xml:space="preserve"> </w:t>
      </w:r>
      <w:r w:rsidR="003418E8" w:rsidRPr="00075FB9">
        <w:rPr>
          <w:rStyle w:val="text-danger"/>
          <w:rFonts w:ascii="Times New Roman" w:hAnsi="Times New Roman" w:cs="Times New Roman"/>
          <w:sz w:val="28"/>
          <w:szCs w:val="28"/>
        </w:rPr>
        <w:t>Благовещенск Амурской области</w:t>
      </w:r>
      <w:r w:rsidR="00C95BB1" w:rsidRPr="00075FB9">
        <w:rPr>
          <w:rStyle w:val="text-danger"/>
          <w:rFonts w:ascii="Times New Roman" w:hAnsi="Times New Roman" w:cs="Times New Roman"/>
          <w:sz w:val="28"/>
          <w:szCs w:val="28"/>
        </w:rPr>
        <w:t>.</w:t>
      </w:r>
    </w:p>
    <w:p w:rsidR="00EA37BD" w:rsidRPr="00075FB9" w:rsidRDefault="00EA37BD" w:rsidP="00075FB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ind w:left="0" w:firstLine="0"/>
        <w:jc w:val="both"/>
        <w:rPr>
          <w:sz w:val="28"/>
          <w:szCs w:val="28"/>
        </w:rPr>
      </w:pPr>
      <w:r w:rsidRPr="00075FB9">
        <w:rPr>
          <w:sz w:val="28"/>
          <w:szCs w:val="28"/>
        </w:rPr>
        <w:t>Докладная записка № 253/2 от 29.10.46 г. «О неотложном переводе города Райчихинск из 4-ой группы во 2-ю» Председателю Крайисполкома тов. Мамонову Ф.А., оригинал, документальный фонд краеведческого музея г. Райчихинска</w:t>
      </w:r>
      <w:r w:rsidR="006466CB" w:rsidRPr="00075FB9">
        <w:rPr>
          <w:sz w:val="28"/>
          <w:szCs w:val="28"/>
        </w:rPr>
        <w:t>.</w:t>
      </w:r>
    </w:p>
    <w:sectPr w:rsidR="00EA37BD" w:rsidRPr="00075FB9" w:rsidSect="00E17103">
      <w:pgSz w:w="11906" w:h="16838"/>
      <w:pgMar w:top="1134" w:right="1133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4E5A" w:rsidRDefault="00BE4E5A" w:rsidP="00540D32">
      <w:pPr>
        <w:spacing w:after="0" w:line="240" w:lineRule="auto"/>
      </w:pPr>
      <w:r>
        <w:separator/>
      </w:r>
    </w:p>
  </w:endnote>
  <w:endnote w:type="continuationSeparator" w:id="1">
    <w:p w:rsidR="00BE4E5A" w:rsidRDefault="00BE4E5A" w:rsidP="00540D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4E5A" w:rsidRDefault="00BE4E5A" w:rsidP="00540D32">
      <w:pPr>
        <w:spacing w:after="0" w:line="240" w:lineRule="auto"/>
      </w:pPr>
      <w:r>
        <w:separator/>
      </w:r>
    </w:p>
  </w:footnote>
  <w:footnote w:type="continuationSeparator" w:id="1">
    <w:p w:rsidR="00BE4E5A" w:rsidRDefault="00BE4E5A" w:rsidP="00540D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1843E7"/>
    <w:multiLevelType w:val="multilevel"/>
    <w:tmpl w:val="7F30C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86044D"/>
    <w:multiLevelType w:val="hybridMultilevel"/>
    <w:tmpl w:val="E120436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272485"/>
    <w:multiLevelType w:val="hybridMultilevel"/>
    <w:tmpl w:val="055ABBD6"/>
    <w:lvl w:ilvl="0" w:tplc="96E2F238">
      <w:start w:val="1"/>
      <w:numFmt w:val="decimal"/>
      <w:lvlText w:val="%1.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5B1D3AEE"/>
    <w:multiLevelType w:val="hybridMultilevel"/>
    <w:tmpl w:val="824C081A"/>
    <w:lvl w:ilvl="0" w:tplc="BDC814A6">
      <w:start w:val="1"/>
      <w:numFmt w:val="decimal"/>
      <w:lvlText w:val="%1."/>
      <w:lvlJc w:val="left"/>
      <w:pPr>
        <w:ind w:left="1065" w:hanging="1065"/>
      </w:pPr>
      <w:rPr>
        <w:rFonts w:hint="default"/>
        <w:color w:val="333333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62EF477A"/>
    <w:multiLevelType w:val="multilevel"/>
    <w:tmpl w:val="B06A8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oNotDisplayPageBoundarie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2DC1"/>
    <w:rsid w:val="00002957"/>
    <w:rsid w:val="00011587"/>
    <w:rsid w:val="00012221"/>
    <w:rsid w:val="0001234A"/>
    <w:rsid w:val="000239ED"/>
    <w:rsid w:val="0002793C"/>
    <w:rsid w:val="000301EF"/>
    <w:rsid w:val="00037B85"/>
    <w:rsid w:val="00037FA6"/>
    <w:rsid w:val="00041E4E"/>
    <w:rsid w:val="00042309"/>
    <w:rsid w:val="00045370"/>
    <w:rsid w:val="000501C0"/>
    <w:rsid w:val="00051756"/>
    <w:rsid w:val="00054511"/>
    <w:rsid w:val="000561CC"/>
    <w:rsid w:val="00057540"/>
    <w:rsid w:val="000621F6"/>
    <w:rsid w:val="00067722"/>
    <w:rsid w:val="00075561"/>
    <w:rsid w:val="00075FB9"/>
    <w:rsid w:val="0008296D"/>
    <w:rsid w:val="00090B88"/>
    <w:rsid w:val="00090E79"/>
    <w:rsid w:val="000A023E"/>
    <w:rsid w:val="000A03AE"/>
    <w:rsid w:val="000A0F28"/>
    <w:rsid w:val="000A3A10"/>
    <w:rsid w:val="000A3F03"/>
    <w:rsid w:val="000A4C5F"/>
    <w:rsid w:val="000A53C2"/>
    <w:rsid w:val="000A7976"/>
    <w:rsid w:val="000A7DC4"/>
    <w:rsid w:val="000B2E01"/>
    <w:rsid w:val="000B5358"/>
    <w:rsid w:val="000C073F"/>
    <w:rsid w:val="000C1707"/>
    <w:rsid w:val="000C33DB"/>
    <w:rsid w:val="000E2B4F"/>
    <w:rsid w:val="000E2F3C"/>
    <w:rsid w:val="000E6F15"/>
    <w:rsid w:val="000E711D"/>
    <w:rsid w:val="000F32E2"/>
    <w:rsid w:val="000F39E4"/>
    <w:rsid w:val="000F443F"/>
    <w:rsid w:val="000F77E9"/>
    <w:rsid w:val="001120B4"/>
    <w:rsid w:val="00113AED"/>
    <w:rsid w:val="001159F7"/>
    <w:rsid w:val="00115F6F"/>
    <w:rsid w:val="0012095C"/>
    <w:rsid w:val="001221F9"/>
    <w:rsid w:val="00123AFF"/>
    <w:rsid w:val="00125C9A"/>
    <w:rsid w:val="00130A3B"/>
    <w:rsid w:val="00135C39"/>
    <w:rsid w:val="001361B8"/>
    <w:rsid w:val="00137910"/>
    <w:rsid w:val="00141052"/>
    <w:rsid w:val="00185913"/>
    <w:rsid w:val="001927C6"/>
    <w:rsid w:val="001935E2"/>
    <w:rsid w:val="0019668E"/>
    <w:rsid w:val="001A6C8B"/>
    <w:rsid w:val="001B3E52"/>
    <w:rsid w:val="001C03F6"/>
    <w:rsid w:val="001C1994"/>
    <w:rsid w:val="001C1A15"/>
    <w:rsid w:val="001C2350"/>
    <w:rsid w:val="001C48FE"/>
    <w:rsid w:val="001C5C15"/>
    <w:rsid w:val="001C5F6E"/>
    <w:rsid w:val="001C65C2"/>
    <w:rsid w:val="001D64DB"/>
    <w:rsid w:val="001E4120"/>
    <w:rsid w:val="001E5279"/>
    <w:rsid w:val="001F1859"/>
    <w:rsid w:val="001F35C3"/>
    <w:rsid w:val="00206620"/>
    <w:rsid w:val="00213B0D"/>
    <w:rsid w:val="00220F97"/>
    <w:rsid w:val="0022226D"/>
    <w:rsid w:val="0022347E"/>
    <w:rsid w:val="002263A9"/>
    <w:rsid w:val="002268F6"/>
    <w:rsid w:val="002341ED"/>
    <w:rsid w:val="00234AC3"/>
    <w:rsid w:val="0024169C"/>
    <w:rsid w:val="00242DB3"/>
    <w:rsid w:val="002433E7"/>
    <w:rsid w:val="00252C05"/>
    <w:rsid w:val="0025581D"/>
    <w:rsid w:val="002559BD"/>
    <w:rsid w:val="002662AD"/>
    <w:rsid w:val="002701D4"/>
    <w:rsid w:val="00271530"/>
    <w:rsid w:val="00276C75"/>
    <w:rsid w:val="002936D1"/>
    <w:rsid w:val="00293D57"/>
    <w:rsid w:val="002960E2"/>
    <w:rsid w:val="002A0150"/>
    <w:rsid w:val="002A4AF1"/>
    <w:rsid w:val="002A638B"/>
    <w:rsid w:val="002A7351"/>
    <w:rsid w:val="002A7899"/>
    <w:rsid w:val="002B2342"/>
    <w:rsid w:val="002B30B0"/>
    <w:rsid w:val="002C046A"/>
    <w:rsid w:val="002C3EF4"/>
    <w:rsid w:val="002D3DEF"/>
    <w:rsid w:val="002E0ED2"/>
    <w:rsid w:val="002E252B"/>
    <w:rsid w:val="002E716B"/>
    <w:rsid w:val="002F12F5"/>
    <w:rsid w:val="002F30D9"/>
    <w:rsid w:val="00302A4A"/>
    <w:rsid w:val="003045E9"/>
    <w:rsid w:val="00304D31"/>
    <w:rsid w:val="00305091"/>
    <w:rsid w:val="003168E8"/>
    <w:rsid w:val="0032051B"/>
    <w:rsid w:val="00321BBB"/>
    <w:rsid w:val="00321CC4"/>
    <w:rsid w:val="00333A1A"/>
    <w:rsid w:val="003418E8"/>
    <w:rsid w:val="0035051A"/>
    <w:rsid w:val="0035736A"/>
    <w:rsid w:val="00363200"/>
    <w:rsid w:val="003646C8"/>
    <w:rsid w:val="0036725F"/>
    <w:rsid w:val="003679E1"/>
    <w:rsid w:val="00370B62"/>
    <w:rsid w:val="0037150D"/>
    <w:rsid w:val="00374B76"/>
    <w:rsid w:val="003767BD"/>
    <w:rsid w:val="00384AA3"/>
    <w:rsid w:val="00393CB3"/>
    <w:rsid w:val="0039624B"/>
    <w:rsid w:val="003A128B"/>
    <w:rsid w:val="003A3DCA"/>
    <w:rsid w:val="003A5521"/>
    <w:rsid w:val="003A5D60"/>
    <w:rsid w:val="003A6F84"/>
    <w:rsid w:val="003B07FB"/>
    <w:rsid w:val="003B1D42"/>
    <w:rsid w:val="003B46E9"/>
    <w:rsid w:val="003B5728"/>
    <w:rsid w:val="003B628B"/>
    <w:rsid w:val="003B7C81"/>
    <w:rsid w:val="003C5855"/>
    <w:rsid w:val="003C5A59"/>
    <w:rsid w:val="003C748F"/>
    <w:rsid w:val="003C7798"/>
    <w:rsid w:val="003D33AE"/>
    <w:rsid w:val="003D67AE"/>
    <w:rsid w:val="003F4936"/>
    <w:rsid w:val="003F572D"/>
    <w:rsid w:val="004051F2"/>
    <w:rsid w:val="0040631F"/>
    <w:rsid w:val="00412881"/>
    <w:rsid w:val="004135D9"/>
    <w:rsid w:val="00414217"/>
    <w:rsid w:val="00421565"/>
    <w:rsid w:val="0042212A"/>
    <w:rsid w:val="0042385B"/>
    <w:rsid w:val="00433A4C"/>
    <w:rsid w:val="004343C7"/>
    <w:rsid w:val="00434EBC"/>
    <w:rsid w:val="0043656A"/>
    <w:rsid w:val="004421FD"/>
    <w:rsid w:val="00443B15"/>
    <w:rsid w:val="00446630"/>
    <w:rsid w:val="00447583"/>
    <w:rsid w:val="00450850"/>
    <w:rsid w:val="004522EE"/>
    <w:rsid w:val="00452F80"/>
    <w:rsid w:val="00463646"/>
    <w:rsid w:val="00463D3B"/>
    <w:rsid w:val="004816CC"/>
    <w:rsid w:val="00490E39"/>
    <w:rsid w:val="004918DB"/>
    <w:rsid w:val="0049700D"/>
    <w:rsid w:val="004A2967"/>
    <w:rsid w:val="004A32AC"/>
    <w:rsid w:val="004A4CE9"/>
    <w:rsid w:val="004A5D0B"/>
    <w:rsid w:val="004B2C71"/>
    <w:rsid w:val="004B3D7A"/>
    <w:rsid w:val="004B404D"/>
    <w:rsid w:val="004B66DF"/>
    <w:rsid w:val="004B7AAC"/>
    <w:rsid w:val="004B7F5B"/>
    <w:rsid w:val="004B7FA5"/>
    <w:rsid w:val="004C289B"/>
    <w:rsid w:val="004C2B09"/>
    <w:rsid w:val="004C6040"/>
    <w:rsid w:val="004C7353"/>
    <w:rsid w:val="004D3EBE"/>
    <w:rsid w:val="004D4665"/>
    <w:rsid w:val="004E63B2"/>
    <w:rsid w:val="004F3BD7"/>
    <w:rsid w:val="004F7B8A"/>
    <w:rsid w:val="00503F9E"/>
    <w:rsid w:val="005041F6"/>
    <w:rsid w:val="00504ECA"/>
    <w:rsid w:val="00506B78"/>
    <w:rsid w:val="00510C62"/>
    <w:rsid w:val="005154F8"/>
    <w:rsid w:val="00515A39"/>
    <w:rsid w:val="00517ABE"/>
    <w:rsid w:val="005228A0"/>
    <w:rsid w:val="00527A0E"/>
    <w:rsid w:val="005321D8"/>
    <w:rsid w:val="00534255"/>
    <w:rsid w:val="0054033D"/>
    <w:rsid w:val="00540D32"/>
    <w:rsid w:val="00542934"/>
    <w:rsid w:val="00544C18"/>
    <w:rsid w:val="0054697C"/>
    <w:rsid w:val="005534EE"/>
    <w:rsid w:val="005570CD"/>
    <w:rsid w:val="00562E24"/>
    <w:rsid w:val="00570440"/>
    <w:rsid w:val="00571E72"/>
    <w:rsid w:val="0057734D"/>
    <w:rsid w:val="0058415A"/>
    <w:rsid w:val="00590C5C"/>
    <w:rsid w:val="005931C8"/>
    <w:rsid w:val="00594524"/>
    <w:rsid w:val="00595D58"/>
    <w:rsid w:val="005A37FE"/>
    <w:rsid w:val="005B0310"/>
    <w:rsid w:val="005B09E5"/>
    <w:rsid w:val="005B1525"/>
    <w:rsid w:val="005B2DC1"/>
    <w:rsid w:val="005B7038"/>
    <w:rsid w:val="005C124F"/>
    <w:rsid w:val="005D0D73"/>
    <w:rsid w:val="005D6B5A"/>
    <w:rsid w:val="005E06A2"/>
    <w:rsid w:val="005F0240"/>
    <w:rsid w:val="0060025C"/>
    <w:rsid w:val="00606A77"/>
    <w:rsid w:val="0061052C"/>
    <w:rsid w:val="00613292"/>
    <w:rsid w:val="006138EE"/>
    <w:rsid w:val="00621D46"/>
    <w:rsid w:val="006232D6"/>
    <w:rsid w:val="0062762A"/>
    <w:rsid w:val="00627C7E"/>
    <w:rsid w:val="00631219"/>
    <w:rsid w:val="0063214E"/>
    <w:rsid w:val="00633F61"/>
    <w:rsid w:val="006345E4"/>
    <w:rsid w:val="0064219B"/>
    <w:rsid w:val="00643C38"/>
    <w:rsid w:val="006466CB"/>
    <w:rsid w:val="006475A6"/>
    <w:rsid w:val="00652672"/>
    <w:rsid w:val="006606DC"/>
    <w:rsid w:val="006620A9"/>
    <w:rsid w:val="00672CF0"/>
    <w:rsid w:val="00677AD0"/>
    <w:rsid w:val="00680259"/>
    <w:rsid w:val="0068112E"/>
    <w:rsid w:val="0068204C"/>
    <w:rsid w:val="006822E9"/>
    <w:rsid w:val="00684125"/>
    <w:rsid w:val="00686174"/>
    <w:rsid w:val="00686D58"/>
    <w:rsid w:val="00692C4B"/>
    <w:rsid w:val="00694505"/>
    <w:rsid w:val="006A41EB"/>
    <w:rsid w:val="006B26C5"/>
    <w:rsid w:val="006B4BC8"/>
    <w:rsid w:val="006B7943"/>
    <w:rsid w:val="006C08DE"/>
    <w:rsid w:val="006C1853"/>
    <w:rsid w:val="006C3A9B"/>
    <w:rsid w:val="006D41F1"/>
    <w:rsid w:val="006D76BB"/>
    <w:rsid w:val="006F009A"/>
    <w:rsid w:val="006F4104"/>
    <w:rsid w:val="006F4BB9"/>
    <w:rsid w:val="006F7675"/>
    <w:rsid w:val="007016D3"/>
    <w:rsid w:val="007060A7"/>
    <w:rsid w:val="00710C2D"/>
    <w:rsid w:val="00720688"/>
    <w:rsid w:val="00722C3F"/>
    <w:rsid w:val="00723846"/>
    <w:rsid w:val="007240F6"/>
    <w:rsid w:val="00724AC5"/>
    <w:rsid w:val="007376E9"/>
    <w:rsid w:val="00737D2F"/>
    <w:rsid w:val="007406E8"/>
    <w:rsid w:val="007444AE"/>
    <w:rsid w:val="00744A8F"/>
    <w:rsid w:val="00746FA0"/>
    <w:rsid w:val="00747F4C"/>
    <w:rsid w:val="00761CBB"/>
    <w:rsid w:val="007731A7"/>
    <w:rsid w:val="00780A61"/>
    <w:rsid w:val="007822D9"/>
    <w:rsid w:val="007868B4"/>
    <w:rsid w:val="0079081B"/>
    <w:rsid w:val="00792CC0"/>
    <w:rsid w:val="00793728"/>
    <w:rsid w:val="007A024D"/>
    <w:rsid w:val="007A2FA0"/>
    <w:rsid w:val="007B6C25"/>
    <w:rsid w:val="007C366E"/>
    <w:rsid w:val="007D17D6"/>
    <w:rsid w:val="007D25CF"/>
    <w:rsid w:val="007D41BC"/>
    <w:rsid w:val="007E1044"/>
    <w:rsid w:val="007E4C6B"/>
    <w:rsid w:val="007F123E"/>
    <w:rsid w:val="007F180C"/>
    <w:rsid w:val="007F5345"/>
    <w:rsid w:val="007F61E7"/>
    <w:rsid w:val="007F6AC1"/>
    <w:rsid w:val="008007D9"/>
    <w:rsid w:val="0080230E"/>
    <w:rsid w:val="008026BB"/>
    <w:rsid w:val="00803C38"/>
    <w:rsid w:val="0080475F"/>
    <w:rsid w:val="00814FA2"/>
    <w:rsid w:val="008158E5"/>
    <w:rsid w:val="0081645A"/>
    <w:rsid w:val="00820622"/>
    <w:rsid w:val="00820AEC"/>
    <w:rsid w:val="00823234"/>
    <w:rsid w:val="008235FA"/>
    <w:rsid w:val="00823EEB"/>
    <w:rsid w:val="00825EE0"/>
    <w:rsid w:val="00830C88"/>
    <w:rsid w:val="00835945"/>
    <w:rsid w:val="00836158"/>
    <w:rsid w:val="00836DFD"/>
    <w:rsid w:val="008518DD"/>
    <w:rsid w:val="00857420"/>
    <w:rsid w:val="00860AD0"/>
    <w:rsid w:val="0087149E"/>
    <w:rsid w:val="00872798"/>
    <w:rsid w:val="008730FB"/>
    <w:rsid w:val="00890A54"/>
    <w:rsid w:val="00892017"/>
    <w:rsid w:val="008A052B"/>
    <w:rsid w:val="008A09BC"/>
    <w:rsid w:val="008A0C12"/>
    <w:rsid w:val="008A651C"/>
    <w:rsid w:val="008A6782"/>
    <w:rsid w:val="008A723E"/>
    <w:rsid w:val="008B5B6C"/>
    <w:rsid w:val="008B642B"/>
    <w:rsid w:val="008C4551"/>
    <w:rsid w:val="008C5598"/>
    <w:rsid w:val="008C7793"/>
    <w:rsid w:val="008C7DBA"/>
    <w:rsid w:val="008D2682"/>
    <w:rsid w:val="008E17FB"/>
    <w:rsid w:val="008E2ED7"/>
    <w:rsid w:val="008F332B"/>
    <w:rsid w:val="008F726F"/>
    <w:rsid w:val="009020A5"/>
    <w:rsid w:val="009206E1"/>
    <w:rsid w:val="00920FC0"/>
    <w:rsid w:val="009248DC"/>
    <w:rsid w:val="00926019"/>
    <w:rsid w:val="009276A0"/>
    <w:rsid w:val="00932468"/>
    <w:rsid w:val="009324A8"/>
    <w:rsid w:val="00932694"/>
    <w:rsid w:val="00934F00"/>
    <w:rsid w:val="00935878"/>
    <w:rsid w:val="009372E8"/>
    <w:rsid w:val="009445AC"/>
    <w:rsid w:val="0095106E"/>
    <w:rsid w:val="00953935"/>
    <w:rsid w:val="00953CD0"/>
    <w:rsid w:val="00961AE3"/>
    <w:rsid w:val="00962481"/>
    <w:rsid w:val="009641B0"/>
    <w:rsid w:val="00967B79"/>
    <w:rsid w:val="00967E59"/>
    <w:rsid w:val="00970831"/>
    <w:rsid w:val="00970FC0"/>
    <w:rsid w:val="00973536"/>
    <w:rsid w:val="00974EE8"/>
    <w:rsid w:val="00984A7B"/>
    <w:rsid w:val="0098542A"/>
    <w:rsid w:val="0099225A"/>
    <w:rsid w:val="00993E80"/>
    <w:rsid w:val="00996794"/>
    <w:rsid w:val="0099776E"/>
    <w:rsid w:val="009B4C11"/>
    <w:rsid w:val="009D0A93"/>
    <w:rsid w:val="009D2DF8"/>
    <w:rsid w:val="009D6CC3"/>
    <w:rsid w:val="009F2C29"/>
    <w:rsid w:val="009F2C62"/>
    <w:rsid w:val="009F3F54"/>
    <w:rsid w:val="009F409D"/>
    <w:rsid w:val="009F4FA4"/>
    <w:rsid w:val="009F788D"/>
    <w:rsid w:val="00A0671C"/>
    <w:rsid w:val="00A06D25"/>
    <w:rsid w:val="00A078C5"/>
    <w:rsid w:val="00A155ED"/>
    <w:rsid w:val="00A15AC5"/>
    <w:rsid w:val="00A1612B"/>
    <w:rsid w:val="00A27824"/>
    <w:rsid w:val="00A31786"/>
    <w:rsid w:val="00A36106"/>
    <w:rsid w:val="00A37E10"/>
    <w:rsid w:val="00A410F9"/>
    <w:rsid w:val="00A41C29"/>
    <w:rsid w:val="00A41EB6"/>
    <w:rsid w:val="00A42B78"/>
    <w:rsid w:val="00A62F1F"/>
    <w:rsid w:val="00A64113"/>
    <w:rsid w:val="00A70D51"/>
    <w:rsid w:val="00A8344B"/>
    <w:rsid w:val="00A837ED"/>
    <w:rsid w:val="00A83E6E"/>
    <w:rsid w:val="00A86CC0"/>
    <w:rsid w:val="00A928EA"/>
    <w:rsid w:val="00A93F53"/>
    <w:rsid w:val="00A960B8"/>
    <w:rsid w:val="00AA21B4"/>
    <w:rsid w:val="00AB2FFB"/>
    <w:rsid w:val="00AB75F5"/>
    <w:rsid w:val="00AC0315"/>
    <w:rsid w:val="00AC793B"/>
    <w:rsid w:val="00AD016F"/>
    <w:rsid w:val="00AD1F33"/>
    <w:rsid w:val="00AD4C88"/>
    <w:rsid w:val="00AD78D0"/>
    <w:rsid w:val="00AD7F05"/>
    <w:rsid w:val="00AE1177"/>
    <w:rsid w:val="00AE38E2"/>
    <w:rsid w:val="00AF2AF3"/>
    <w:rsid w:val="00AF3F48"/>
    <w:rsid w:val="00B027CF"/>
    <w:rsid w:val="00B05E07"/>
    <w:rsid w:val="00B108D1"/>
    <w:rsid w:val="00B11737"/>
    <w:rsid w:val="00B13E6D"/>
    <w:rsid w:val="00B25BCB"/>
    <w:rsid w:val="00B3278A"/>
    <w:rsid w:val="00B33E54"/>
    <w:rsid w:val="00B3464A"/>
    <w:rsid w:val="00B368C9"/>
    <w:rsid w:val="00B41CA7"/>
    <w:rsid w:val="00B4690B"/>
    <w:rsid w:val="00B504A9"/>
    <w:rsid w:val="00B51620"/>
    <w:rsid w:val="00B52C81"/>
    <w:rsid w:val="00B53A67"/>
    <w:rsid w:val="00B54282"/>
    <w:rsid w:val="00B6210C"/>
    <w:rsid w:val="00B6697D"/>
    <w:rsid w:val="00B70EB0"/>
    <w:rsid w:val="00B7505C"/>
    <w:rsid w:val="00B8121C"/>
    <w:rsid w:val="00B82617"/>
    <w:rsid w:val="00B84C34"/>
    <w:rsid w:val="00B87DE7"/>
    <w:rsid w:val="00B914FB"/>
    <w:rsid w:val="00B9686B"/>
    <w:rsid w:val="00BA0B8C"/>
    <w:rsid w:val="00BA1718"/>
    <w:rsid w:val="00BA2593"/>
    <w:rsid w:val="00BA2B42"/>
    <w:rsid w:val="00BA41F1"/>
    <w:rsid w:val="00BB3A0C"/>
    <w:rsid w:val="00BC314B"/>
    <w:rsid w:val="00BC413B"/>
    <w:rsid w:val="00BC4F9A"/>
    <w:rsid w:val="00BC5068"/>
    <w:rsid w:val="00BD21C5"/>
    <w:rsid w:val="00BD5359"/>
    <w:rsid w:val="00BD5B02"/>
    <w:rsid w:val="00BE38E1"/>
    <w:rsid w:val="00BE426A"/>
    <w:rsid w:val="00BE4E5A"/>
    <w:rsid w:val="00BF6796"/>
    <w:rsid w:val="00BF7B5B"/>
    <w:rsid w:val="00C025D7"/>
    <w:rsid w:val="00C03AB7"/>
    <w:rsid w:val="00C05CC3"/>
    <w:rsid w:val="00C17892"/>
    <w:rsid w:val="00C20657"/>
    <w:rsid w:val="00C23D05"/>
    <w:rsid w:val="00C309CF"/>
    <w:rsid w:val="00C32ABF"/>
    <w:rsid w:val="00C37E18"/>
    <w:rsid w:val="00C41685"/>
    <w:rsid w:val="00C41A1C"/>
    <w:rsid w:val="00C54D9C"/>
    <w:rsid w:val="00C57CC3"/>
    <w:rsid w:val="00C57F0E"/>
    <w:rsid w:val="00C61398"/>
    <w:rsid w:val="00C62A25"/>
    <w:rsid w:val="00C712EE"/>
    <w:rsid w:val="00C73789"/>
    <w:rsid w:val="00C73A1C"/>
    <w:rsid w:val="00C7410D"/>
    <w:rsid w:val="00C7492E"/>
    <w:rsid w:val="00C77F60"/>
    <w:rsid w:val="00C81605"/>
    <w:rsid w:val="00C82717"/>
    <w:rsid w:val="00C8674B"/>
    <w:rsid w:val="00C91D7B"/>
    <w:rsid w:val="00C95BB1"/>
    <w:rsid w:val="00CA3290"/>
    <w:rsid w:val="00CA396E"/>
    <w:rsid w:val="00CA4B82"/>
    <w:rsid w:val="00CA7179"/>
    <w:rsid w:val="00CB4A25"/>
    <w:rsid w:val="00CC6234"/>
    <w:rsid w:val="00CC7419"/>
    <w:rsid w:val="00CD19D7"/>
    <w:rsid w:val="00CD7687"/>
    <w:rsid w:val="00CE14C6"/>
    <w:rsid w:val="00CE65F2"/>
    <w:rsid w:val="00CE6D4E"/>
    <w:rsid w:val="00CE7F25"/>
    <w:rsid w:val="00CF0E06"/>
    <w:rsid w:val="00CF1034"/>
    <w:rsid w:val="00CF47FF"/>
    <w:rsid w:val="00CF760F"/>
    <w:rsid w:val="00D036A2"/>
    <w:rsid w:val="00D07836"/>
    <w:rsid w:val="00D1288D"/>
    <w:rsid w:val="00D12F26"/>
    <w:rsid w:val="00D20651"/>
    <w:rsid w:val="00D20CE1"/>
    <w:rsid w:val="00D2439D"/>
    <w:rsid w:val="00D2686E"/>
    <w:rsid w:val="00D276BD"/>
    <w:rsid w:val="00D2783E"/>
    <w:rsid w:val="00D3351C"/>
    <w:rsid w:val="00D3413D"/>
    <w:rsid w:val="00D34604"/>
    <w:rsid w:val="00D37736"/>
    <w:rsid w:val="00D45C35"/>
    <w:rsid w:val="00D46754"/>
    <w:rsid w:val="00D51140"/>
    <w:rsid w:val="00D55929"/>
    <w:rsid w:val="00D722A5"/>
    <w:rsid w:val="00D76897"/>
    <w:rsid w:val="00D82DB5"/>
    <w:rsid w:val="00D8439A"/>
    <w:rsid w:val="00D9080A"/>
    <w:rsid w:val="00D926BD"/>
    <w:rsid w:val="00D9600F"/>
    <w:rsid w:val="00D967A5"/>
    <w:rsid w:val="00DA294E"/>
    <w:rsid w:val="00DA3892"/>
    <w:rsid w:val="00DA3C80"/>
    <w:rsid w:val="00DA4F0E"/>
    <w:rsid w:val="00DB376C"/>
    <w:rsid w:val="00DB477A"/>
    <w:rsid w:val="00DC5C03"/>
    <w:rsid w:val="00DD12DD"/>
    <w:rsid w:val="00DD3A39"/>
    <w:rsid w:val="00DD6D9B"/>
    <w:rsid w:val="00DE0E16"/>
    <w:rsid w:val="00DE57B3"/>
    <w:rsid w:val="00DE6C97"/>
    <w:rsid w:val="00DF03CA"/>
    <w:rsid w:val="00DF34E9"/>
    <w:rsid w:val="00DF4C36"/>
    <w:rsid w:val="00E00B56"/>
    <w:rsid w:val="00E03DC5"/>
    <w:rsid w:val="00E04E5A"/>
    <w:rsid w:val="00E05DE3"/>
    <w:rsid w:val="00E15451"/>
    <w:rsid w:val="00E17103"/>
    <w:rsid w:val="00E21DE1"/>
    <w:rsid w:val="00E221FF"/>
    <w:rsid w:val="00E25A5B"/>
    <w:rsid w:val="00E304F7"/>
    <w:rsid w:val="00E30CF7"/>
    <w:rsid w:val="00E34887"/>
    <w:rsid w:val="00E353EA"/>
    <w:rsid w:val="00E378A4"/>
    <w:rsid w:val="00E43D10"/>
    <w:rsid w:val="00E4401D"/>
    <w:rsid w:val="00E530E3"/>
    <w:rsid w:val="00E549E9"/>
    <w:rsid w:val="00E54F4C"/>
    <w:rsid w:val="00E622E1"/>
    <w:rsid w:val="00E62BA4"/>
    <w:rsid w:val="00E62FEC"/>
    <w:rsid w:val="00E66C18"/>
    <w:rsid w:val="00E7501A"/>
    <w:rsid w:val="00E75219"/>
    <w:rsid w:val="00E81142"/>
    <w:rsid w:val="00E81A46"/>
    <w:rsid w:val="00E86BC6"/>
    <w:rsid w:val="00E86E1B"/>
    <w:rsid w:val="00E95B56"/>
    <w:rsid w:val="00E978D9"/>
    <w:rsid w:val="00EA2DD7"/>
    <w:rsid w:val="00EA37BD"/>
    <w:rsid w:val="00EA4823"/>
    <w:rsid w:val="00EA4E73"/>
    <w:rsid w:val="00EB0123"/>
    <w:rsid w:val="00ED0D3E"/>
    <w:rsid w:val="00ED4726"/>
    <w:rsid w:val="00ED5E39"/>
    <w:rsid w:val="00EE0CFF"/>
    <w:rsid w:val="00EF0972"/>
    <w:rsid w:val="00EF10CC"/>
    <w:rsid w:val="00EF7944"/>
    <w:rsid w:val="00F021CF"/>
    <w:rsid w:val="00F0529B"/>
    <w:rsid w:val="00F06460"/>
    <w:rsid w:val="00F07D3A"/>
    <w:rsid w:val="00F11B96"/>
    <w:rsid w:val="00F122D7"/>
    <w:rsid w:val="00F13BB0"/>
    <w:rsid w:val="00F14B90"/>
    <w:rsid w:val="00F1503E"/>
    <w:rsid w:val="00F32552"/>
    <w:rsid w:val="00F374FF"/>
    <w:rsid w:val="00F445D7"/>
    <w:rsid w:val="00F447CA"/>
    <w:rsid w:val="00F561A0"/>
    <w:rsid w:val="00F65489"/>
    <w:rsid w:val="00F67C0B"/>
    <w:rsid w:val="00F729DA"/>
    <w:rsid w:val="00F74A15"/>
    <w:rsid w:val="00F76E1D"/>
    <w:rsid w:val="00F771C7"/>
    <w:rsid w:val="00F83BED"/>
    <w:rsid w:val="00F91FC7"/>
    <w:rsid w:val="00F9741F"/>
    <w:rsid w:val="00FA14DA"/>
    <w:rsid w:val="00FA2021"/>
    <w:rsid w:val="00FA242F"/>
    <w:rsid w:val="00FA2FDA"/>
    <w:rsid w:val="00FA6777"/>
    <w:rsid w:val="00FB252F"/>
    <w:rsid w:val="00FB49A7"/>
    <w:rsid w:val="00FC3AF8"/>
    <w:rsid w:val="00FC3D84"/>
    <w:rsid w:val="00FC5696"/>
    <w:rsid w:val="00FD02D9"/>
    <w:rsid w:val="00FD1BD0"/>
    <w:rsid w:val="00FD1DB4"/>
    <w:rsid w:val="00FD35D7"/>
    <w:rsid w:val="00FD4C4D"/>
    <w:rsid w:val="00FD5811"/>
    <w:rsid w:val="00FE10E1"/>
    <w:rsid w:val="00FE1BA9"/>
    <w:rsid w:val="00FE2492"/>
    <w:rsid w:val="00FE24F4"/>
    <w:rsid w:val="00FE2E2F"/>
    <w:rsid w:val="00FE4418"/>
    <w:rsid w:val="00FE641D"/>
    <w:rsid w:val="00FF1C2C"/>
    <w:rsid w:val="00FF2E05"/>
    <w:rsid w:val="00FF76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565"/>
  </w:style>
  <w:style w:type="paragraph" w:styleId="1">
    <w:name w:val="heading 1"/>
    <w:basedOn w:val="a"/>
    <w:next w:val="a"/>
    <w:link w:val="10"/>
    <w:uiPriority w:val="9"/>
    <w:qFormat/>
    <w:rsid w:val="004142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link w:val="50"/>
    <w:uiPriority w:val="9"/>
    <w:qFormat/>
    <w:rsid w:val="00037B85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F409D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B2D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B2DC1"/>
    <w:rPr>
      <w:b/>
      <w:bCs/>
    </w:rPr>
  </w:style>
  <w:style w:type="character" w:styleId="a5">
    <w:name w:val="Hyperlink"/>
    <w:basedOn w:val="a0"/>
    <w:uiPriority w:val="99"/>
    <w:unhideWhenUsed/>
    <w:rsid w:val="008B5B6C"/>
    <w:rPr>
      <w:color w:val="0000FF"/>
      <w:u w:val="single"/>
    </w:rPr>
  </w:style>
  <w:style w:type="character" w:customStyle="1" w:styleId="50">
    <w:name w:val="Заголовок 5 Знак"/>
    <w:basedOn w:val="a0"/>
    <w:link w:val="5"/>
    <w:uiPriority w:val="9"/>
    <w:rsid w:val="00037B85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F40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F409D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basedOn w:val="a0"/>
    <w:link w:val="6"/>
    <w:uiPriority w:val="9"/>
    <w:semiHidden/>
    <w:rsid w:val="009F409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414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8">
    <w:name w:val="List Paragraph"/>
    <w:basedOn w:val="a"/>
    <w:uiPriority w:val="34"/>
    <w:qFormat/>
    <w:rsid w:val="0058415A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4918DB"/>
  </w:style>
  <w:style w:type="paragraph" w:styleId="a9">
    <w:name w:val="header"/>
    <w:basedOn w:val="a"/>
    <w:link w:val="aa"/>
    <w:uiPriority w:val="99"/>
    <w:semiHidden/>
    <w:unhideWhenUsed/>
    <w:rsid w:val="00540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40D32"/>
  </w:style>
  <w:style w:type="paragraph" w:styleId="ab">
    <w:name w:val="footer"/>
    <w:basedOn w:val="a"/>
    <w:link w:val="ac"/>
    <w:uiPriority w:val="99"/>
    <w:semiHidden/>
    <w:unhideWhenUsed/>
    <w:rsid w:val="00540D3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540D32"/>
  </w:style>
  <w:style w:type="table" w:styleId="ad">
    <w:name w:val="Table Grid"/>
    <w:basedOn w:val="a1"/>
    <w:uiPriority w:val="59"/>
    <w:rsid w:val="00B25BC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-danger">
    <w:name w:val="text-danger"/>
    <w:basedOn w:val="a0"/>
    <w:rsid w:val="002433E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957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552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83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30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73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594565">
                      <w:marLeft w:val="336"/>
                      <w:marRight w:val="0"/>
                      <w:marTop w:val="120"/>
                      <w:marBottom w:val="31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480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2" w:color="C8CCD1"/>
                            <w:left w:val="single" w:sz="6" w:space="2" w:color="C8CCD1"/>
                            <w:bottom w:val="single" w:sz="6" w:space="2" w:color="C8CCD1"/>
                            <w:right w:val="single" w:sz="6" w:space="2" w:color="C8CCD1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7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6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582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80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5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4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35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ru.wikipedia.org/wiki/%D0%97%D0%B0_%D1%82%D1%80%D1%83%D0%B4%D0%BE%D0%B2%D0%BE%D0%B5_%D0%BE%D1%82%D0%BB%D0%B8%D1%87%D0%B8%D0%B5" TargetMode="External"/><Relationship Id="rId39" Type="http://schemas.openxmlformats.org/officeDocument/2006/relationships/hyperlink" Target="http://miningwiki.ru/wiki/%D0%93%D0%BE%D1%80%D0%BD%D1%8B%D0%B9_%D0%BC%D0%B0%D1%81%D1%82%D0%B5%D1%80" TargetMode="External"/><Relationship Id="rId21" Type="http://schemas.openxmlformats.org/officeDocument/2006/relationships/hyperlink" Target="https://ru.wikipedia.org/wiki/%D0%92%D0%B5%D0%BB%D0%B8%D0%BA%D0%B0%D1%8F_%D0%9E%D1%82%D0%B5%D1%87%D0%B5%D1%81%D1%82%D0%B2%D0%B5%D0%BD%D0%BD%D0%B0%D1%8F_%D0%B2%D0%BE%D0%B9%D0%BD%D0%B0" TargetMode="External"/><Relationship Id="rId34" Type="http://schemas.openxmlformats.org/officeDocument/2006/relationships/image" Target="media/image19.jpeg"/><Relationship Id="rId42" Type="http://schemas.openxmlformats.org/officeDocument/2006/relationships/hyperlink" Target="https://ru.wikipedia.org/wiki/1924" TargetMode="External"/><Relationship Id="rId47" Type="http://schemas.openxmlformats.org/officeDocument/2006/relationships/hyperlink" Target="https://ru.wikipedia.org/wiki/%D0%9E%D1%80%D0%B4%D0%B5%D0%BD_%D0%9B%D0%B5%D0%BD%D0%B8%D0%BD%D0%B0" TargetMode="External"/><Relationship Id="rId50" Type="http://schemas.openxmlformats.org/officeDocument/2006/relationships/image" Target="media/image26.jpeg"/><Relationship Id="rId55" Type="http://schemas.openxmlformats.org/officeDocument/2006/relationships/image" Target="media/image29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ru.wikipedia.org/wiki/1947_%D0%B3%D0%BE%D0%B4" TargetMode="External"/><Relationship Id="rId29" Type="http://schemas.openxmlformats.org/officeDocument/2006/relationships/hyperlink" Target="https://ru.wikipedia.org/wiki/%D0%9C%D0%B5%D0%B4%D0%B0%D0%BB%D1%8C_%C2%AB%D0%A1%D0%B5%D1%80%D0%BF_%D0%B8_%D0%9C%D0%BE%D0%BB%D0%BE%D1%82%C2%BB" TargetMode="External"/><Relationship Id="rId41" Type="http://schemas.openxmlformats.org/officeDocument/2006/relationships/image" Target="media/image23.jpeg"/><Relationship Id="rId54" Type="http://schemas.openxmlformats.org/officeDocument/2006/relationships/image" Target="media/image28.jpe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17.jpeg"/><Relationship Id="rId37" Type="http://schemas.openxmlformats.org/officeDocument/2006/relationships/image" Target="media/image22.jpeg"/><Relationship Id="rId40" Type="http://schemas.openxmlformats.org/officeDocument/2006/relationships/hyperlink" Target="http://miningwiki.ru/wiki/1952_%D0%B3%D0%BE%D0%B4" TargetMode="External"/><Relationship Id="rId45" Type="http://schemas.openxmlformats.org/officeDocument/2006/relationships/hyperlink" Target="https://ru.wikipedia.org/wiki/%D0%92%D0%B5%D1%80%D1%85%D0%BE%D0%B2%D0%BD%D1%8B%D0%B9_%D1%81%D0%BE%D0%B2%D0%B5%D1%82_%D0%A1%D0%A1%D0%A1%D0%A0" TargetMode="External"/><Relationship Id="rId53" Type="http://schemas.openxmlformats.org/officeDocument/2006/relationships/hyperlink" Target="https://ru.wikipedia.org/wiki/1993" TargetMode="External"/><Relationship Id="rId58" Type="http://schemas.openxmlformats.org/officeDocument/2006/relationships/image" Target="media/image3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3.jpeg"/><Relationship Id="rId28" Type="http://schemas.openxmlformats.org/officeDocument/2006/relationships/hyperlink" Target="https://ru.wikipedia.org/wiki/%D0%93%D0%B5%D1%80%D0%BE%D0%B9_%D0%A1%D0%BE%D1%86%D0%B8%D0%B0%D0%BB%D0%B8%D1%81%D1%82%D0%B8%D1%87%D0%B5%D1%81%D0%BA%D0%BE%D0%B3%D0%BE_%D0%A2%D1%80%D1%83%D0%B4%D0%B0" TargetMode="External"/><Relationship Id="rId36" Type="http://schemas.openxmlformats.org/officeDocument/2006/relationships/image" Target="media/image21.jpeg"/><Relationship Id="rId49" Type="http://schemas.openxmlformats.org/officeDocument/2006/relationships/image" Target="media/image25.jpeg"/><Relationship Id="rId57" Type="http://schemas.openxmlformats.org/officeDocument/2006/relationships/image" Target="media/image31.png"/><Relationship Id="rId61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s://ru.wikipedia.org/wiki/%D0%9F%D1%80%D0%B5%D0%B7%D0%B8%D0%B4%D0%B8%D1%83%D0%BC_%D0%92%D0%B5%D1%80%D1%85%D0%BE%D0%B2%D0%BD%D0%BE%D0%B3%D0%BE_%D0%A1%D0%BE%D0%B2%D0%B5%D1%82%D0%B0_%D0%A1%D0%A1%D0%A1%D0%A0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://miningwiki.ru/wiki/%D0%93%D0%B5%D1%80%D0%BE%D0%B9_%D0%A1%D0%BE%D1%86%D0%B8%D0%B0%D0%BB%D0%B8%D1%81%D1%82%D0%B8%D1%87%D0%B5%D1%81%D0%BA%D0%BE%D0%B3%D0%BE_%D0%A2%D1%80%D1%83%D0%B4%D0%B0" TargetMode="External"/><Relationship Id="rId52" Type="http://schemas.openxmlformats.org/officeDocument/2006/relationships/hyperlink" Target="https://ru.wikipedia.org/wiki/1952" TargetMode="External"/><Relationship Id="rId60" Type="http://schemas.openxmlformats.org/officeDocument/2006/relationships/hyperlink" Target="https://alertino.com/ru/69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yperlink" Target="https://ru.wikipedia.org/wiki/1954_%D0%B3%D0%BE%D0%B4" TargetMode="External"/><Relationship Id="rId27" Type="http://schemas.openxmlformats.org/officeDocument/2006/relationships/hyperlink" Target="https://ru.wikipedia.org/wiki/%D0%97%D0%B0_%D1%82%D1%80%D1%83%D0%B4%D0%BE%D0%B2%D1%83%D1%8E_%D0%B4%D0%BE%D0%B1%D0%BB%D0%B5%D1%81%D1%82%D1%8C" TargetMode="External"/><Relationship Id="rId30" Type="http://schemas.openxmlformats.org/officeDocument/2006/relationships/image" Target="media/image15.jpeg"/><Relationship Id="rId35" Type="http://schemas.openxmlformats.org/officeDocument/2006/relationships/image" Target="media/image20.jpeg"/><Relationship Id="rId43" Type="http://schemas.openxmlformats.org/officeDocument/2006/relationships/hyperlink" Target="https://ru.wikipedia.org/wiki/1981" TargetMode="External"/><Relationship Id="rId48" Type="http://schemas.openxmlformats.org/officeDocument/2006/relationships/image" Target="media/image24.jpeg"/><Relationship Id="rId56" Type="http://schemas.openxmlformats.org/officeDocument/2006/relationships/image" Target="media/image30.jpeg"/><Relationship Id="rId8" Type="http://schemas.openxmlformats.org/officeDocument/2006/relationships/image" Target="media/image2.jpeg"/><Relationship Id="rId51" Type="http://schemas.openxmlformats.org/officeDocument/2006/relationships/image" Target="media/image27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yperlink" Target="https://ru.wikipedia.org/wiki/%D0%9E%D1%80%D0%B4%D0%B5%D0%BD_%D0%9B%D0%B5%D0%BD%D0%B8%D0%BD%D0%B0" TargetMode="External"/><Relationship Id="rId33" Type="http://schemas.openxmlformats.org/officeDocument/2006/relationships/image" Target="media/image18.jpeg"/><Relationship Id="rId38" Type="http://schemas.openxmlformats.org/officeDocument/2006/relationships/hyperlink" Target="http://miningwiki.ru/wiki/%D0%93%D0%B5%D1%80%D0%BE%D0%B9_%D0%A1%D0%BE%D1%86%D0%B8%D0%B0%D0%BB%D0%B8%D1%81%D1%82%D0%B8%D1%87%D0%B5%D1%81%D0%BA%D0%BE%D0%B3%D0%BE_%D0%A2%D1%80%D1%83%D0%B4%D0%B0" TargetMode="External"/><Relationship Id="rId46" Type="http://schemas.openxmlformats.org/officeDocument/2006/relationships/hyperlink" Target="https://ru.wikipedia.org/wiki/%D0%9E%D1%80%D0%B4%D0%B5%D0%BD_%D0%9B%D0%B5%D0%BD%D0%B8%D0%BD%D0%B0" TargetMode="External"/><Relationship Id="rId5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2384</TotalTime>
  <Pages>22</Pages>
  <Words>3886</Words>
  <Characters>22155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Музей</dc:creator>
  <cp:lastModifiedBy>Пользователь Windows</cp:lastModifiedBy>
  <cp:revision>557</cp:revision>
  <dcterms:created xsi:type="dcterms:W3CDTF">2020-06-16T09:00:00Z</dcterms:created>
  <dcterms:modified xsi:type="dcterms:W3CDTF">2021-12-16T02:25:00Z</dcterms:modified>
</cp:coreProperties>
</file>