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56" w:rsidRDefault="00F46556" w:rsidP="00BB0E28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46556" w:rsidRDefault="00F46556" w:rsidP="00BB0E2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B0E28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МУЗЕЙНОЙ ФОТОКОЛЛЕКЦИИ ВОИНСКИХ МЕМОРИАЛОВ, ПОСВЯЩЕННЫХ УЧАСТНИКАМ ВЕЛИКОЙ ОТЕЧЕСТВЕННОЙ  И ВТОРОЙ МИРОВОЙ ВОЙНЫ НА ТЕРРИТОРИИ Г. ВЛАДИВОСТОКА</w:t>
      </w:r>
    </w:p>
    <w:p w:rsidR="00F46556" w:rsidRDefault="00F46556" w:rsidP="00A7513C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46556" w:rsidRPr="00BB0E28" w:rsidRDefault="00F46556" w:rsidP="00BB0E2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B0E28">
        <w:rPr>
          <w:rFonts w:ascii="Times New Roman" w:hAnsi="Times New Roman"/>
          <w:b/>
          <w:sz w:val="24"/>
          <w:szCs w:val="24"/>
        </w:rPr>
        <w:t>Кирсанова Евгения Сергеевна,</w:t>
      </w:r>
      <w:r w:rsidRPr="00BB0E28">
        <w:rPr>
          <w:rFonts w:ascii="Times New Roman" w:hAnsi="Times New Roman"/>
          <w:sz w:val="24"/>
          <w:szCs w:val="24"/>
        </w:rPr>
        <w:t xml:space="preserve"> </w:t>
      </w:r>
    </w:p>
    <w:p w:rsidR="00F46556" w:rsidRPr="00BB0E28" w:rsidRDefault="00F46556" w:rsidP="00BB0E2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B0E28">
        <w:rPr>
          <w:rFonts w:ascii="Times New Roman" w:hAnsi="Times New Roman"/>
          <w:sz w:val="24"/>
          <w:szCs w:val="24"/>
        </w:rPr>
        <w:t>научный сотрудник</w:t>
      </w:r>
    </w:p>
    <w:p w:rsidR="00F46556" w:rsidRPr="00BB0E28" w:rsidRDefault="00F46556" w:rsidP="00BB0E2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B0E28">
        <w:rPr>
          <w:rFonts w:ascii="Times New Roman" w:hAnsi="Times New Roman"/>
          <w:sz w:val="24"/>
          <w:szCs w:val="24"/>
        </w:rPr>
        <w:t xml:space="preserve">Музей истории Дальнего Востока имени В.К. Арсеньева, </w:t>
      </w:r>
    </w:p>
    <w:p w:rsidR="00F46556" w:rsidRPr="00BB0E28" w:rsidRDefault="00F46556" w:rsidP="00BB0E2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B0E28">
        <w:rPr>
          <w:rFonts w:ascii="Times New Roman" w:hAnsi="Times New Roman"/>
          <w:sz w:val="24"/>
          <w:szCs w:val="24"/>
        </w:rPr>
        <w:t>г. Владивосток</w:t>
      </w:r>
    </w:p>
    <w:p w:rsidR="00F46556" w:rsidRPr="00BB0E28" w:rsidRDefault="00F46556" w:rsidP="00BB0E2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6556" w:rsidRDefault="00F46556" w:rsidP="00A7513C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46556" w:rsidRDefault="00F46556" w:rsidP="00883CFD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B2AFA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коллективной</w:t>
      </w:r>
      <w:r w:rsidRPr="005B2AFA">
        <w:rPr>
          <w:rFonts w:ascii="Times New Roman" w:hAnsi="Times New Roman"/>
          <w:sz w:val="28"/>
          <w:szCs w:val="28"/>
        </w:rPr>
        <w:t xml:space="preserve"> памяти, как </w:t>
      </w:r>
      <w:r>
        <w:rPr>
          <w:rFonts w:ascii="Times New Roman" w:hAnsi="Times New Roman"/>
          <w:sz w:val="28"/>
          <w:szCs w:val="28"/>
        </w:rPr>
        <w:t>способа сохранения и трансляции опыта предыдущих поколений, становится особенно</w:t>
      </w:r>
      <w:r w:rsidRPr="005B2AFA">
        <w:rPr>
          <w:rFonts w:ascii="Times New Roman" w:hAnsi="Times New Roman"/>
          <w:sz w:val="28"/>
          <w:szCs w:val="28"/>
        </w:rPr>
        <w:t xml:space="preserve"> актуальной</w:t>
      </w:r>
      <w:r>
        <w:rPr>
          <w:rFonts w:ascii="Times New Roman" w:hAnsi="Times New Roman"/>
          <w:sz w:val="28"/>
          <w:szCs w:val="28"/>
        </w:rPr>
        <w:t xml:space="preserve"> в нашей стране</w:t>
      </w:r>
      <w:r w:rsidRPr="005B2A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когда</w:t>
      </w:r>
      <w:r w:rsidRPr="005B2AFA">
        <w:rPr>
          <w:rFonts w:ascii="Times New Roman" w:hAnsi="Times New Roman"/>
          <w:sz w:val="28"/>
          <w:szCs w:val="28"/>
        </w:rPr>
        <w:t xml:space="preserve"> речь идет о Великой Отечественной войне. </w:t>
      </w:r>
      <w:r>
        <w:rPr>
          <w:rFonts w:ascii="Times New Roman" w:hAnsi="Times New Roman"/>
          <w:sz w:val="28"/>
          <w:szCs w:val="28"/>
        </w:rPr>
        <w:t xml:space="preserve">К 75-летию Победы в Музее истории Дальнего Востока имени В.К. Арсеньева состоялось открытие выставки «Память о войне: предметный разговор», в которой память о событиях войны в масштабах страны, региона и отдельных людей транслировалась посредством предметов из музейных коллекций. </w:t>
      </w:r>
    </w:p>
    <w:p w:rsidR="00F46556" w:rsidRDefault="00F46556" w:rsidP="00692BA1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Концепция одного из выставочных залов касалась мест памяти о войне.  Само понятие «места памяти» обозначает объекты, призванные хранить и транслировать память различных сообществ людей, создавать у них представления о самих себе и своей истории </w:t>
      </w:r>
      <w:r w:rsidRPr="00DA7DB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2, с. 25 – 32</w:t>
      </w:r>
      <w:r w:rsidRPr="00DA7DB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Визуальным способом сохранения и трансляции памяти о войне обладают воинские мемориалы, которые могут быть местами памяти разного значения: федерального, регионального, на уровне отдельного предприятия... Репрезентация таких мест памяти в рамках выставочного пространства осуществлялась посредством фотографий из музейного фонда: изображения мемориалов и памятников г. Владивостока, посвященных участникам Великой Отечественной войны и войны с Японией в августе </w:t>
      </w:r>
      <w:smartTag w:uri="urn:schemas-microsoft-com:office:smarttags" w:element="metricconverter">
        <w:smartTagPr>
          <w:attr w:name="ProductID" w:val="1945 г"/>
        </w:smartTagPr>
        <w:r>
          <w:rPr>
            <w:rFonts w:ascii="Times New Roman" w:hAnsi="Times New Roman"/>
            <w:sz w:val="28"/>
            <w:szCs w:val="28"/>
          </w:rPr>
          <w:t>1945 г</w:t>
        </w:r>
      </w:smartTag>
      <w:r>
        <w:rPr>
          <w:rFonts w:ascii="Times New Roman" w:hAnsi="Times New Roman"/>
          <w:sz w:val="28"/>
          <w:szCs w:val="28"/>
        </w:rPr>
        <w:t>., составили часть экспозиции.</w:t>
      </w:r>
    </w:p>
    <w:p w:rsidR="00F46556" w:rsidRDefault="00F46556" w:rsidP="003C7E2E">
      <w:pPr>
        <w:spacing w:line="36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Благодаря фотоснимкам посетители выставки имели возможность увидеть не только знакомые многим горожанам военные мемориалы, но и памятники, </w:t>
      </w:r>
      <w:r>
        <w:rPr>
          <w:rFonts w:ascii="Times New Roman" w:hAnsi="Times New Roman"/>
          <w:iCs/>
          <w:sz w:val="28"/>
          <w:szCs w:val="28"/>
        </w:rPr>
        <w:t xml:space="preserve">расположенные в местах с ограниченным доступом – на территориях предприятий и военных частей, или на труднодоступных и удаленных локациях – на о. Русском. Но у этой части экспозиции была и другая задача: показать, что коллективная память о войне, является еще и частью индивидуальной памяти каждого из нас </w:t>
      </w:r>
      <w:r w:rsidRPr="0062680D">
        <w:rPr>
          <w:rFonts w:ascii="Times New Roman" w:hAnsi="Times New Roman"/>
          <w:iCs/>
          <w:sz w:val="28"/>
          <w:szCs w:val="28"/>
        </w:rPr>
        <w:t>[</w:t>
      </w:r>
      <w:r>
        <w:rPr>
          <w:rFonts w:ascii="Times New Roman" w:hAnsi="Times New Roman"/>
          <w:iCs/>
          <w:sz w:val="28"/>
          <w:szCs w:val="28"/>
        </w:rPr>
        <w:t>5, с. 179 - 185</w:t>
      </w:r>
      <w:r w:rsidRPr="0062680D">
        <w:rPr>
          <w:rFonts w:ascii="Times New Roman" w:hAnsi="Times New Roman"/>
          <w:iCs/>
          <w:sz w:val="28"/>
          <w:szCs w:val="28"/>
        </w:rPr>
        <w:t>]</w:t>
      </w:r>
      <w:r>
        <w:rPr>
          <w:rFonts w:ascii="Times New Roman" w:hAnsi="Times New Roman"/>
          <w:iCs/>
          <w:sz w:val="28"/>
          <w:szCs w:val="28"/>
        </w:rPr>
        <w:t xml:space="preserve">. Достичь эффекта сопричастности предполагалось посредством определенного способа демонстрации фотографий: компактно размещенные на стенах снимки размером10х15 см в миниатюрных рамках, проводили аналогию с фотографиями из наших семейных архивов. </w:t>
      </w:r>
    </w:p>
    <w:p w:rsidR="00F46556" w:rsidRDefault="00F46556" w:rsidP="00880ED1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 сожалению, пространство выставочного зала не позволило отобразить все мемориалы участникам войны, которых во Владивостоке было выявлено 33 объекта </w:t>
      </w:r>
      <w:r w:rsidRPr="00BB31C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3, с. 151 – 156; 6</w:t>
      </w:r>
      <w:r w:rsidRPr="00BB31C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в экспозиции были представлены примеры разных категорий таких мест памяти</w:t>
      </w:r>
      <w:r>
        <w:rPr>
          <w:rFonts w:ascii="Times New Roman" w:hAnsi="Times New Roman"/>
          <w:iCs/>
          <w:sz w:val="28"/>
          <w:szCs w:val="28"/>
        </w:rPr>
        <w:t>: мемориальные ансамбли и памятники</w:t>
      </w:r>
      <w:r>
        <w:rPr>
          <w:rFonts w:ascii="Times New Roman" w:hAnsi="Times New Roman"/>
          <w:sz w:val="28"/>
          <w:szCs w:val="28"/>
        </w:rPr>
        <w:t xml:space="preserve"> воинской славы; памятники трудовой славы (рабочим и служащим от различных предприятий города); именные памятники; братские могилы.</w:t>
      </w:r>
    </w:p>
    <w:p w:rsidR="00F46556" w:rsidRPr="00C43B7F" w:rsidRDefault="00F46556" w:rsidP="00880ED1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iCs/>
          <w:sz w:val="28"/>
          <w:szCs w:val="28"/>
        </w:rPr>
        <w:t xml:space="preserve">подготовки к выставке была проделана работа по анализу и комплектованию музейной фотоколлекции </w:t>
      </w:r>
      <w:r>
        <w:rPr>
          <w:rFonts w:ascii="Times New Roman" w:hAnsi="Times New Roman"/>
          <w:sz w:val="28"/>
          <w:szCs w:val="28"/>
        </w:rPr>
        <w:t>воинских мемориалов, посвященных участникам Великой Отечественной и Второй мировой войны на территории г. Владивостока. Хронологически эту коллекцию музейных фотоснимков можно разделить на три периода, имеющие свои отличительные особенности.</w:t>
      </w:r>
    </w:p>
    <w:p w:rsidR="00F46556" w:rsidRDefault="00F46556" w:rsidP="00DF58B3">
      <w:pPr>
        <w:spacing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Значительная часть фотографий была сделана в советское время Владивостокскими фотокорреспондентами, такими как Н.А. Назаров, Ю.Я. Муравин, Б.П. Подалев, Ю.Т. Васьковский, А.П. Мельников, Г.В. Димов, И.С. Гусев, А.А. Чичилин и др. Это снимки второй половины 1960-х – 1980-х гг. – периода, когда военные памятники активно появлялись в мемориальном пространстве города. </w:t>
      </w:r>
      <w:r>
        <w:rPr>
          <w:rFonts w:ascii="Times New Roman" w:hAnsi="Times New Roman"/>
          <w:iCs/>
          <w:sz w:val="28"/>
          <w:szCs w:val="28"/>
        </w:rPr>
        <w:t xml:space="preserve">Особенно много их было возведено в 1975 и 1985 гг. – к 30 и 40 юбилею Победы. </w:t>
      </w:r>
    </w:p>
    <w:p w:rsidR="00F46556" w:rsidRDefault="00F46556" w:rsidP="00DF58B3">
      <w:pPr>
        <w:spacing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Как правило, большинство фотографий этого времени носит репортажный характер. Они сделаны во время открытия памятников, митингов, возложения венков, празднования 9 мая, принятия присяги и т.д. На таких фотографиях мемориалы являются не единственными, а иногда и не главными объектами изображения, но здесь роль памятников, как мест памяти для различных сообществ людей, подчеркнута наиболее ярко. </w:t>
      </w:r>
    </w:p>
    <w:p w:rsidR="00F46556" w:rsidRDefault="00F46556" w:rsidP="00DF58B3">
      <w:pPr>
        <w:spacing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Другую категорию фотографий этого периода составляют снимки, на которых памятники были запечатлены целенаправленно: в фотофонде музея хранится большая коллекция негативов одного из ведущих приморских фотокорреспондентов Н.А. Назарова с изображением воинских мемориалов г. Владивостока и Приморского края, сделанная фотографом в </w:t>
      </w:r>
      <w:smartTag w:uri="urn:schemas-microsoft-com:office:smarttags" w:element="metricconverter">
        <w:smartTagPr>
          <w:attr w:name="ProductID" w:val="1972 г"/>
        </w:smartTagPr>
        <w:r>
          <w:rPr>
            <w:rFonts w:ascii="Times New Roman" w:hAnsi="Times New Roman"/>
            <w:iCs/>
            <w:sz w:val="28"/>
            <w:szCs w:val="28"/>
          </w:rPr>
          <w:t>1972 г</w:t>
        </w:r>
      </w:smartTag>
      <w:r>
        <w:rPr>
          <w:rFonts w:ascii="Times New Roman" w:hAnsi="Times New Roman"/>
          <w:iCs/>
          <w:sz w:val="28"/>
          <w:szCs w:val="28"/>
        </w:rPr>
        <w:t>. Здесь памятники выступают в роли главного объекта на снимке, и большое внимание уделяется их деталям. С этой целью фотограф нередко снимает мемориалы с разных ракурсов, делает крупные и общие планы. Главной задачей таких фотографий является их достоверность. Снимок выступает в роли документа, беспристрастно фиксирующего особенности изображенного объекта.</w:t>
      </w:r>
    </w:p>
    <w:p w:rsidR="00F46556" w:rsidRDefault="00F46556" w:rsidP="00E02916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Отдельно стоит выделить снимки, сделанные фотографами в 1990 – 2000-х гг. </w:t>
      </w:r>
      <w:r>
        <w:rPr>
          <w:rFonts w:ascii="Times New Roman" w:hAnsi="Times New Roman"/>
          <w:sz w:val="28"/>
          <w:szCs w:val="28"/>
        </w:rPr>
        <w:t>Несмотря на то, что в это время в городе была особенно актуальна коммеморация событий дореволюционной истории Владивостока, в городском пространстве появлялись и памятные места, посвященные событиям Великой Отечественной и советско-японской войны.</w:t>
      </w:r>
    </w:p>
    <w:p w:rsidR="00F46556" w:rsidRDefault="00F46556" w:rsidP="00E02916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Хранящиеся в музейном фотофонде снимки новых мемориальных объектов, а также фотографии памятников, существующих прежде, принадлежат авторству: Б.А. Дьяченко, Н.А. Каторжных, Ю.Е. Шубина, </w:t>
      </w:r>
      <w:r>
        <w:rPr>
          <w:rFonts w:ascii="Times New Roman" w:hAnsi="Times New Roman"/>
          <w:sz w:val="28"/>
          <w:szCs w:val="28"/>
        </w:rPr>
        <w:t xml:space="preserve">И.С. Гусева, К.Я. Обезьянова и др. Самая полная серия фотографий с изображением памятников Владивостока, которая находится в научно-вспомогательном фонде музея, была создана фотографом Ю.Е. Шубиным к 55-летию Победы в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hAnsi="Times New Roman"/>
            <w:sz w:val="28"/>
            <w:szCs w:val="28"/>
          </w:rPr>
          <w:t>2000 г</w:t>
        </w:r>
      </w:smartTag>
      <w:r>
        <w:rPr>
          <w:rFonts w:ascii="Times New Roman" w:hAnsi="Times New Roman"/>
          <w:sz w:val="28"/>
          <w:szCs w:val="28"/>
        </w:rPr>
        <w:t xml:space="preserve">. Это цветные фотоснимки, напоминающие открытки с видами городских достопримечательностей или иллюстрации из туристического путеводителя. Они дают зрителю общее представление об объекте, не вдаваясь в детали. </w:t>
      </w:r>
    </w:p>
    <w:p w:rsidR="00F46556" w:rsidRDefault="00F46556" w:rsidP="00246C55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подготовки к выставке стало ясно, что в музейной фотоколлекции содержатся не все изображения мемориалов участникам войны. Недостающие объекты были специально отсняты для выставки фотографом Е.С. Кирсановой в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 и впоследствии пополнили научно-вспомогательный фонд музея. Среди 19-ти новых снимков имеются также изображения памятников, установленных во Владивостоке за последние двадцать лет. В задачи фотографа входило не только передать внешний облик мемориалов, но и продемонстрировать, как эти объекты вписаны в современную городскую среду, поскольку именно архитектурно-пространственное окружение того или иного места памяти влияет на общее восприятие его человеком.</w:t>
      </w:r>
    </w:p>
    <w:p w:rsidR="00F46556" w:rsidRDefault="00F46556" w:rsidP="00DD6B70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Параллельно с фотофиксацией недостающих мемориалов велась работа по уточнению локализации памятников на местности, так как сведения о расположении некоторых объектов в разных источниках были неточны или противоречивы </w:t>
      </w:r>
      <w:r w:rsidRPr="00215050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3, с. 151 – 156; 6</w:t>
      </w:r>
      <w:r w:rsidRPr="0021505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Эту информацию также планировалось отразить в экспозиции посредством обозначения расположения мемориалов на карте, но по причинам ограниченности выставочного пространства от идеи пришлось отказаться. </w:t>
      </w:r>
    </w:p>
    <w:p w:rsidR="00F46556" w:rsidRPr="006E4DA3" w:rsidRDefault="00F46556" w:rsidP="006E4DA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В результате проделанной работы был собран обширный материал, включающий полный перечень официально существующих в г. Владивостоке памятников участникам Великой Отечественной и советско-японской войны с определением точного местоположения этих объектов в городском пространстве. Но самое главное – была сформирована фотоколлекция, состоящая из снимков этих мемориалов, сделанных разными авторами за последние 75 лет.</w:t>
      </w:r>
    </w:p>
    <w:p w:rsidR="00F46556" w:rsidRDefault="00F46556" w:rsidP="003735FF">
      <w:pPr>
        <w:spacing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Поскольку военные памятники транслируют память о войне, их фотографические изображения представляют уже ретрансляцию этой памяти. </w:t>
      </w:r>
      <w:r>
        <w:rPr>
          <w:rFonts w:ascii="Times New Roman" w:hAnsi="Times New Roman"/>
          <w:iCs/>
          <w:sz w:val="28"/>
          <w:szCs w:val="28"/>
        </w:rPr>
        <w:t xml:space="preserve">И памятники, и фотографии обладают функцией напоминания, иначе говоря – являются местами памяти </w:t>
      </w:r>
      <w:r w:rsidRPr="00215050">
        <w:rPr>
          <w:rFonts w:ascii="Times New Roman" w:hAnsi="Times New Roman"/>
          <w:iCs/>
          <w:sz w:val="28"/>
          <w:szCs w:val="28"/>
        </w:rPr>
        <w:t>[</w:t>
      </w:r>
      <w:r>
        <w:rPr>
          <w:rFonts w:ascii="Times New Roman" w:hAnsi="Times New Roman"/>
          <w:iCs/>
          <w:sz w:val="28"/>
          <w:szCs w:val="28"/>
        </w:rPr>
        <w:t>1, с. 19</w:t>
      </w:r>
      <w:r w:rsidRPr="00215050">
        <w:rPr>
          <w:rFonts w:ascii="Times New Roman" w:hAnsi="Times New Roman"/>
          <w:iCs/>
          <w:sz w:val="28"/>
          <w:szCs w:val="28"/>
        </w:rPr>
        <w:t>]</w:t>
      </w:r>
      <w:r>
        <w:rPr>
          <w:rFonts w:ascii="Times New Roman" w:hAnsi="Times New Roman"/>
          <w:iCs/>
          <w:sz w:val="28"/>
          <w:szCs w:val="28"/>
        </w:rPr>
        <w:t xml:space="preserve">. Формирование памятных мест – это способ символической реконструкции определенного взгляда на прошлое </w:t>
      </w:r>
      <w:r w:rsidRPr="00750A8A">
        <w:rPr>
          <w:rFonts w:ascii="Times New Roman" w:hAnsi="Times New Roman"/>
          <w:iCs/>
          <w:sz w:val="28"/>
          <w:szCs w:val="28"/>
        </w:rPr>
        <w:t>[</w:t>
      </w:r>
      <w:r>
        <w:rPr>
          <w:rFonts w:ascii="Times New Roman" w:hAnsi="Times New Roman"/>
          <w:iCs/>
          <w:sz w:val="28"/>
          <w:szCs w:val="28"/>
        </w:rPr>
        <w:t>4, с. 233</w:t>
      </w:r>
      <w:r w:rsidRPr="00750A8A">
        <w:rPr>
          <w:rFonts w:ascii="Times New Roman" w:hAnsi="Times New Roman"/>
          <w:iCs/>
          <w:sz w:val="28"/>
          <w:szCs w:val="28"/>
        </w:rPr>
        <w:t>]</w:t>
      </w:r>
      <w:r>
        <w:rPr>
          <w:rFonts w:ascii="Times New Roman" w:hAnsi="Times New Roman"/>
          <w:iCs/>
          <w:sz w:val="28"/>
          <w:szCs w:val="28"/>
        </w:rPr>
        <w:t>. И от этого взгляда зависит то, в каких визуальных образах и пластических формах места памяти воплощаются в разные исторические периоды. Вследствие чего собранный нами иллюстративный материал может стать основой для дальнейших исследований в области общественных и гуманитарных наук.</w:t>
      </w:r>
    </w:p>
    <w:p w:rsidR="00F46556" w:rsidRDefault="00F46556" w:rsidP="003735FF">
      <w:pPr>
        <w:spacing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F46556" w:rsidRDefault="00F46556" w:rsidP="003735FF">
      <w:pPr>
        <w:spacing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Список литературы:</w:t>
      </w:r>
    </w:p>
    <w:p w:rsidR="00F46556" w:rsidRDefault="00F46556" w:rsidP="00215050">
      <w:pPr>
        <w:spacing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 Мохов С.В. </w:t>
      </w:r>
      <w:r w:rsidRPr="00215050">
        <w:rPr>
          <w:rFonts w:ascii="Times New Roman" w:hAnsi="Times New Roman"/>
          <w:iCs/>
          <w:sz w:val="28"/>
          <w:szCs w:val="28"/>
        </w:rPr>
        <w:t>Городской памятник, как инструмент nation-building: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15050">
        <w:rPr>
          <w:rFonts w:ascii="Times New Roman" w:hAnsi="Times New Roman"/>
          <w:iCs/>
          <w:sz w:val="28"/>
          <w:szCs w:val="28"/>
        </w:rPr>
        <w:t>символическое пространство и историческая память</w:t>
      </w:r>
      <w:r>
        <w:rPr>
          <w:rFonts w:ascii="Times New Roman" w:hAnsi="Times New Roman"/>
          <w:iCs/>
          <w:sz w:val="28"/>
          <w:szCs w:val="28"/>
        </w:rPr>
        <w:t xml:space="preserve"> // Бизнес. Общество. Власть. – 2011. № 7. С. 17 – 29. </w:t>
      </w:r>
    </w:p>
    <w:p w:rsidR="00F46556" w:rsidRDefault="00F46556" w:rsidP="00051CD2">
      <w:pPr>
        <w:spacing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</w:t>
      </w:r>
      <w:r w:rsidRPr="004E67F6">
        <w:rPr>
          <w:rFonts w:ascii="Times New Roman" w:hAnsi="Times New Roman"/>
          <w:iCs/>
          <w:sz w:val="28"/>
          <w:szCs w:val="28"/>
        </w:rPr>
        <w:t xml:space="preserve">Нора П. Проблематика мест памяти //Франция-память. - СПб.: СПбГУ, 1999. С. </w:t>
      </w:r>
      <w:r>
        <w:rPr>
          <w:rFonts w:ascii="Times New Roman" w:hAnsi="Times New Roman"/>
          <w:iCs/>
          <w:sz w:val="28"/>
          <w:szCs w:val="28"/>
        </w:rPr>
        <w:t xml:space="preserve">17 – 50. </w:t>
      </w:r>
    </w:p>
    <w:p w:rsidR="00F46556" w:rsidRDefault="00F46556" w:rsidP="00051CD2">
      <w:pPr>
        <w:spacing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 </w:t>
      </w:r>
      <w:r w:rsidRPr="00C951CB">
        <w:rPr>
          <w:rFonts w:ascii="Times New Roman" w:hAnsi="Times New Roman"/>
          <w:iCs/>
          <w:sz w:val="28"/>
          <w:szCs w:val="28"/>
        </w:rPr>
        <w:t>Обертас В.А. Памятники истории и культуры города Вл</w:t>
      </w:r>
      <w:r>
        <w:rPr>
          <w:rFonts w:ascii="Times New Roman" w:hAnsi="Times New Roman"/>
          <w:iCs/>
          <w:sz w:val="28"/>
          <w:szCs w:val="28"/>
        </w:rPr>
        <w:t>адивостока. – Владивосток: Изда</w:t>
      </w:r>
      <w:r w:rsidRPr="00C951CB">
        <w:rPr>
          <w:rFonts w:ascii="Times New Roman" w:hAnsi="Times New Roman"/>
          <w:iCs/>
          <w:sz w:val="28"/>
          <w:szCs w:val="28"/>
        </w:rPr>
        <w:t>тельство Светлана Кунгурова, 2012. – 250 с.</w:t>
      </w:r>
    </w:p>
    <w:p w:rsidR="00F46556" w:rsidRDefault="00F46556" w:rsidP="00051CD2">
      <w:pPr>
        <w:spacing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4. Стрельникова А.В. «Места памяти» в городском пространстве // </w:t>
      </w:r>
      <w:r w:rsidRPr="00551259">
        <w:rPr>
          <w:rFonts w:ascii="Times New Roman" w:hAnsi="Times New Roman"/>
          <w:iCs/>
          <w:sz w:val="28"/>
          <w:szCs w:val="28"/>
        </w:rPr>
        <w:t>Вестник РГГУ. Серия «Философия. Социология. Искусствоведение»</w:t>
      </w:r>
      <w:r>
        <w:rPr>
          <w:rFonts w:ascii="Times New Roman" w:hAnsi="Times New Roman"/>
          <w:iCs/>
          <w:sz w:val="28"/>
          <w:szCs w:val="28"/>
        </w:rPr>
        <w:t xml:space="preserve">. – 2012. № 2(82). – С. 231 - 238. </w:t>
      </w:r>
    </w:p>
    <w:p w:rsidR="00F46556" w:rsidRDefault="00F46556" w:rsidP="00051CD2">
      <w:pPr>
        <w:spacing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 Тюкина Л.А. </w:t>
      </w:r>
      <w:r w:rsidRPr="0006761E">
        <w:rPr>
          <w:rFonts w:ascii="Times New Roman" w:hAnsi="Times New Roman"/>
          <w:iCs/>
          <w:sz w:val="28"/>
          <w:szCs w:val="28"/>
        </w:rPr>
        <w:t>Индивидуальные и коллективные воспоминания как основа формирования культуры</w:t>
      </w:r>
      <w:r>
        <w:rPr>
          <w:rFonts w:ascii="Times New Roman" w:hAnsi="Times New Roman"/>
          <w:iCs/>
          <w:sz w:val="28"/>
          <w:szCs w:val="28"/>
        </w:rPr>
        <w:t xml:space="preserve"> // </w:t>
      </w:r>
      <w:r w:rsidRPr="0006761E">
        <w:rPr>
          <w:rFonts w:ascii="Times New Roman" w:hAnsi="Times New Roman"/>
          <w:iCs/>
          <w:sz w:val="28"/>
          <w:szCs w:val="28"/>
        </w:rPr>
        <w:t>В</w:t>
      </w:r>
      <w:r>
        <w:rPr>
          <w:rFonts w:ascii="Times New Roman" w:hAnsi="Times New Roman"/>
          <w:iCs/>
          <w:sz w:val="28"/>
          <w:szCs w:val="28"/>
        </w:rPr>
        <w:t xml:space="preserve">ерхневолжский филологический вестник. – 2018. № 4. – С. 179 – 185. </w:t>
      </w:r>
    </w:p>
    <w:p w:rsidR="00F46556" w:rsidRDefault="00F46556" w:rsidP="00051CD2">
      <w:pPr>
        <w:spacing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6. </w:t>
      </w:r>
      <w:r w:rsidRPr="00612F83">
        <w:rPr>
          <w:rFonts w:ascii="Times New Roman" w:hAnsi="Times New Roman"/>
          <w:iCs/>
          <w:sz w:val="28"/>
          <w:szCs w:val="28"/>
        </w:rPr>
        <w:t>Сведения из Единого государственного реестра объектов культурного наследия (памятников истории и культуры) народов Российской Федерации[Электронный ресурс]:</w:t>
      </w:r>
      <w:r>
        <w:rPr>
          <w:rFonts w:ascii="Times New Roman" w:hAnsi="Times New Roman"/>
          <w:iCs/>
          <w:sz w:val="28"/>
          <w:szCs w:val="28"/>
        </w:rPr>
        <w:t xml:space="preserve"> Портал открытых данных Министерства культуры Российской Федерации. </w:t>
      </w:r>
      <w:r w:rsidRPr="003C7844">
        <w:rPr>
          <w:rFonts w:ascii="Times New Roman" w:hAnsi="Times New Roman"/>
          <w:iCs/>
          <w:sz w:val="28"/>
          <w:szCs w:val="28"/>
        </w:rPr>
        <w:t>– URL:</w:t>
      </w:r>
      <w:hyperlink r:id="rId6" w:history="1">
        <w:r w:rsidRPr="00EC4378">
          <w:rPr>
            <w:rStyle w:val="Hyperlink"/>
            <w:rFonts w:ascii="Times New Roman" w:hAnsi="Times New Roman"/>
            <w:iCs/>
            <w:color w:val="auto"/>
            <w:sz w:val="28"/>
            <w:szCs w:val="28"/>
            <w:u w:val="none"/>
          </w:rPr>
          <w:t>https://opendata.mkrf.ru/opendata/7705851331-egrkn</w:t>
        </w:r>
      </w:hyperlink>
      <w:r w:rsidRPr="00EC4378">
        <w:rPr>
          <w:rFonts w:ascii="Times New Roman" w:hAnsi="Times New Roman"/>
          <w:iCs/>
          <w:sz w:val="28"/>
          <w:szCs w:val="28"/>
        </w:rPr>
        <w:t xml:space="preserve">. </w:t>
      </w:r>
      <w:r w:rsidRPr="003C7844">
        <w:rPr>
          <w:rFonts w:ascii="Times New Roman" w:hAnsi="Times New Roman"/>
          <w:iCs/>
          <w:sz w:val="28"/>
          <w:szCs w:val="28"/>
        </w:rPr>
        <w:t xml:space="preserve">(дата обращения </w:t>
      </w:r>
      <w:r>
        <w:rPr>
          <w:rFonts w:ascii="Times New Roman" w:hAnsi="Times New Roman"/>
          <w:iCs/>
          <w:sz w:val="28"/>
          <w:szCs w:val="28"/>
        </w:rPr>
        <w:t>05</w:t>
      </w:r>
      <w:r w:rsidRPr="003C7844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03</w:t>
      </w:r>
      <w:r w:rsidRPr="003C7844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2020</w:t>
      </w:r>
      <w:r w:rsidRPr="003C7844">
        <w:rPr>
          <w:rFonts w:ascii="Times New Roman" w:hAnsi="Times New Roman"/>
          <w:iCs/>
          <w:sz w:val="28"/>
          <w:szCs w:val="28"/>
        </w:rPr>
        <w:t>).</w:t>
      </w:r>
    </w:p>
    <w:p w:rsidR="00F46556" w:rsidRDefault="00F46556" w:rsidP="00051CD2">
      <w:pPr>
        <w:spacing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F46556" w:rsidRPr="00A7513C" w:rsidRDefault="00F46556" w:rsidP="00A7513C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46556" w:rsidRPr="00A7513C" w:rsidRDefault="00F46556" w:rsidP="00A7513C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46556" w:rsidRPr="00A7513C" w:rsidRDefault="00F46556" w:rsidP="00A7513C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sectPr w:rsidR="00F46556" w:rsidRPr="00A7513C" w:rsidSect="00BB0E28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556" w:rsidRDefault="00F46556" w:rsidP="002A7E61">
      <w:pPr>
        <w:spacing w:after="0" w:line="240" w:lineRule="auto"/>
      </w:pPr>
      <w:r>
        <w:separator/>
      </w:r>
    </w:p>
  </w:endnote>
  <w:endnote w:type="continuationSeparator" w:id="0">
    <w:p w:rsidR="00F46556" w:rsidRDefault="00F46556" w:rsidP="002A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556" w:rsidRDefault="00F46556" w:rsidP="002A7E61">
      <w:pPr>
        <w:spacing w:after="0" w:line="240" w:lineRule="auto"/>
      </w:pPr>
      <w:r>
        <w:separator/>
      </w:r>
    </w:p>
  </w:footnote>
  <w:footnote w:type="continuationSeparator" w:id="0">
    <w:p w:rsidR="00F46556" w:rsidRDefault="00F46556" w:rsidP="002A7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13C"/>
    <w:rsid w:val="0000394D"/>
    <w:rsid w:val="00011011"/>
    <w:rsid w:val="000275BE"/>
    <w:rsid w:val="00051CD2"/>
    <w:rsid w:val="00057E18"/>
    <w:rsid w:val="00061D50"/>
    <w:rsid w:val="0006761E"/>
    <w:rsid w:val="000721AC"/>
    <w:rsid w:val="000751D2"/>
    <w:rsid w:val="0007603E"/>
    <w:rsid w:val="000766C6"/>
    <w:rsid w:val="0008057C"/>
    <w:rsid w:val="0009299E"/>
    <w:rsid w:val="000B0366"/>
    <w:rsid w:val="000C0FE7"/>
    <w:rsid w:val="000E1026"/>
    <w:rsid w:val="000E2B85"/>
    <w:rsid w:val="000E39CD"/>
    <w:rsid w:val="0015099D"/>
    <w:rsid w:val="00170FCE"/>
    <w:rsid w:val="00174ED2"/>
    <w:rsid w:val="0019310D"/>
    <w:rsid w:val="001A1688"/>
    <w:rsid w:val="001B0787"/>
    <w:rsid w:val="001C4510"/>
    <w:rsid w:val="001E654A"/>
    <w:rsid w:val="00203350"/>
    <w:rsid w:val="002038E0"/>
    <w:rsid w:val="00206BE1"/>
    <w:rsid w:val="00210D8A"/>
    <w:rsid w:val="00215050"/>
    <w:rsid w:val="002216EB"/>
    <w:rsid w:val="002217C9"/>
    <w:rsid w:val="0023174D"/>
    <w:rsid w:val="00240F78"/>
    <w:rsid w:val="00246C55"/>
    <w:rsid w:val="00262639"/>
    <w:rsid w:val="00263546"/>
    <w:rsid w:val="00263CBF"/>
    <w:rsid w:val="00282DC6"/>
    <w:rsid w:val="00295255"/>
    <w:rsid w:val="002A7E61"/>
    <w:rsid w:val="002B6811"/>
    <w:rsid w:val="002D2F4B"/>
    <w:rsid w:val="002D3750"/>
    <w:rsid w:val="002D6C01"/>
    <w:rsid w:val="002E503F"/>
    <w:rsid w:val="002F3312"/>
    <w:rsid w:val="00315C9C"/>
    <w:rsid w:val="00315CC8"/>
    <w:rsid w:val="003242F0"/>
    <w:rsid w:val="00325BCB"/>
    <w:rsid w:val="00343D8A"/>
    <w:rsid w:val="00354E51"/>
    <w:rsid w:val="003735FF"/>
    <w:rsid w:val="003841A0"/>
    <w:rsid w:val="003B3FAA"/>
    <w:rsid w:val="003C075C"/>
    <w:rsid w:val="003C12FA"/>
    <w:rsid w:val="003C160D"/>
    <w:rsid w:val="003C7844"/>
    <w:rsid w:val="003C7E2E"/>
    <w:rsid w:val="003E2AF5"/>
    <w:rsid w:val="003F00A7"/>
    <w:rsid w:val="00415603"/>
    <w:rsid w:val="00425EC4"/>
    <w:rsid w:val="0043007B"/>
    <w:rsid w:val="004408A7"/>
    <w:rsid w:val="0044494F"/>
    <w:rsid w:val="0045054B"/>
    <w:rsid w:val="004B5E93"/>
    <w:rsid w:val="004D4CFE"/>
    <w:rsid w:val="004E48DE"/>
    <w:rsid w:val="004E67F6"/>
    <w:rsid w:val="004F5085"/>
    <w:rsid w:val="0050202F"/>
    <w:rsid w:val="00504320"/>
    <w:rsid w:val="005055F8"/>
    <w:rsid w:val="005112EC"/>
    <w:rsid w:val="00520024"/>
    <w:rsid w:val="00520DA0"/>
    <w:rsid w:val="00523FD3"/>
    <w:rsid w:val="0053101B"/>
    <w:rsid w:val="00531FE3"/>
    <w:rsid w:val="00536793"/>
    <w:rsid w:val="00540729"/>
    <w:rsid w:val="00551259"/>
    <w:rsid w:val="00551DFA"/>
    <w:rsid w:val="00556FF7"/>
    <w:rsid w:val="00560AA9"/>
    <w:rsid w:val="00567CD2"/>
    <w:rsid w:val="00572DF6"/>
    <w:rsid w:val="00575658"/>
    <w:rsid w:val="00592C01"/>
    <w:rsid w:val="00594B88"/>
    <w:rsid w:val="005965B3"/>
    <w:rsid w:val="005B041F"/>
    <w:rsid w:val="005B2AFA"/>
    <w:rsid w:val="005C2EF4"/>
    <w:rsid w:val="005C56F0"/>
    <w:rsid w:val="005D5645"/>
    <w:rsid w:val="005E4614"/>
    <w:rsid w:val="005F1D57"/>
    <w:rsid w:val="00612F83"/>
    <w:rsid w:val="0062191F"/>
    <w:rsid w:val="0062680D"/>
    <w:rsid w:val="00635C61"/>
    <w:rsid w:val="006739A9"/>
    <w:rsid w:val="00692BA1"/>
    <w:rsid w:val="00695F64"/>
    <w:rsid w:val="006B4984"/>
    <w:rsid w:val="006D6F05"/>
    <w:rsid w:val="006D7877"/>
    <w:rsid w:val="006E4DA3"/>
    <w:rsid w:val="006E7E85"/>
    <w:rsid w:val="006F1CD6"/>
    <w:rsid w:val="006F4434"/>
    <w:rsid w:val="006F693A"/>
    <w:rsid w:val="00700F5D"/>
    <w:rsid w:val="00702A2F"/>
    <w:rsid w:val="00711022"/>
    <w:rsid w:val="00711F66"/>
    <w:rsid w:val="007155B4"/>
    <w:rsid w:val="00716919"/>
    <w:rsid w:val="0071692A"/>
    <w:rsid w:val="0072144B"/>
    <w:rsid w:val="00726E80"/>
    <w:rsid w:val="00743D0D"/>
    <w:rsid w:val="00750A8A"/>
    <w:rsid w:val="00763879"/>
    <w:rsid w:val="00764C8F"/>
    <w:rsid w:val="0077023A"/>
    <w:rsid w:val="00785936"/>
    <w:rsid w:val="007D5D0C"/>
    <w:rsid w:val="007E5BDD"/>
    <w:rsid w:val="007F5822"/>
    <w:rsid w:val="00826046"/>
    <w:rsid w:val="00840F7D"/>
    <w:rsid w:val="00843158"/>
    <w:rsid w:val="008571EE"/>
    <w:rsid w:val="00864F9A"/>
    <w:rsid w:val="00871E44"/>
    <w:rsid w:val="00880ED1"/>
    <w:rsid w:val="00883CFD"/>
    <w:rsid w:val="008841A1"/>
    <w:rsid w:val="00886A1B"/>
    <w:rsid w:val="0089306F"/>
    <w:rsid w:val="008C5E18"/>
    <w:rsid w:val="008D30EB"/>
    <w:rsid w:val="008D4AF4"/>
    <w:rsid w:val="008E0841"/>
    <w:rsid w:val="008F4566"/>
    <w:rsid w:val="009009BE"/>
    <w:rsid w:val="009044ED"/>
    <w:rsid w:val="00907742"/>
    <w:rsid w:val="00931B75"/>
    <w:rsid w:val="009435C2"/>
    <w:rsid w:val="00975D93"/>
    <w:rsid w:val="00982762"/>
    <w:rsid w:val="00994E4D"/>
    <w:rsid w:val="009B51A4"/>
    <w:rsid w:val="009B6F81"/>
    <w:rsid w:val="009D288C"/>
    <w:rsid w:val="009E3F61"/>
    <w:rsid w:val="009F7594"/>
    <w:rsid w:val="00A04002"/>
    <w:rsid w:val="00A07455"/>
    <w:rsid w:val="00A27013"/>
    <w:rsid w:val="00A623B5"/>
    <w:rsid w:val="00A651E9"/>
    <w:rsid w:val="00A67008"/>
    <w:rsid w:val="00A7513C"/>
    <w:rsid w:val="00A81BE5"/>
    <w:rsid w:val="00AB0EEE"/>
    <w:rsid w:val="00AB3B13"/>
    <w:rsid w:val="00AE19F7"/>
    <w:rsid w:val="00AF0513"/>
    <w:rsid w:val="00AF1A58"/>
    <w:rsid w:val="00AF6D62"/>
    <w:rsid w:val="00B045E1"/>
    <w:rsid w:val="00B11F64"/>
    <w:rsid w:val="00B3017B"/>
    <w:rsid w:val="00BA4522"/>
    <w:rsid w:val="00BA69A4"/>
    <w:rsid w:val="00BB0E28"/>
    <w:rsid w:val="00BB31C6"/>
    <w:rsid w:val="00BD46F1"/>
    <w:rsid w:val="00BE0257"/>
    <w:rsid w:val="00BE0451"/>
    <w:rsid w:val="00BE4B26"/>
    <w:rsid w:val="00BE5169"/>
    <w:rsid w:val="00BF0719"/>
    <w:rsid w:val="00BF3CF2"/>
    <w:rsid w:val="00C02606"/>
    <w:rsid w:val="00C06309"/>
    <w:rsid w:val="00C23EC7"/>
    <w:rsid w:val="00C3279D"/>
    <w:rsid w:val="00C43B7F"/>
    <w:rsid w:val="00C43EE9"/>
    <w:rsid w:val="00C5595A"/>
    <w:rsid w:val="00C56C6F"/>
    <w:rsid w:val="00C6335C"/>
    <w:rsid w:val="00C91914"/>
    <w:rsid w:val="00C9256F"/>
    <w:rsid w:val="00C951CB"/>
    <w:rsid w:val="00CA0A2C"/>
    <w:rsid w:val="00CA130C"/>
    <w:rsid w:val="00CC71FA"/>
    <w:rsid w:val="00CD1253"/>
    <w:rsid w:val="00CE3DB2"/>
    <w:rsid w:val="00CF1681"/>
    <w:rsid w:val="00CF540B"/>
    <w:rsid w:val="00D21F60"/>
    <w:rsid w:val="00D2777E"/>
    <w:rsid w:val="00D70656"/>
    <w:rsid w:val="00D84CA1"/>
    <w:rsid w:val="00D91EA5"/>
    <w:rsid w:val="00D9580B"/>
    <w:rsid w:val="00DA7DB3"/>
    <w:rsid w:val="00DB45EE"/>
    <w:rsid w:val="00DC5257"/>
    <w:rsid w:val="00DD11C2"/>
    <w:rsid w:val="00DD2AAD"/>
    <w:rsid w:val="00DD6B70"/>
    <w:rsid w:val="00DE05B2"/>
    <w:rsid w:val="00DE447F"/>
    <w:rsid w:val="00DE4D5B"/>
    <w:rsid w:val="00DF0E34"/>
    <w:rsid w:val="00DF58B3"/>
    <w:rsid w:val="00E02916"/>
    <w:rsid w:val="00E03C08"/>
    <w:rsid w:val="00E03D5B"/>
    <w:rsid w:val="00E104D9"/>
    <w:rsid w:val="00E10E5E"/>
    <w:rsid w:val="00E24910"/>
    <w:rsid w:val="00E24C4A"/>
    <w:rsid w:val="00E71F54"/>
    <w:rsid w:val="00EA1E19"/>
    <w:rsid w:val="00EA29C0"/>
    <w:rsid w:val="00EB7EE5"/>
    <w:rsid w:val="00EC15F2"/>
    <w:rsid w:val="00EC4378"/>
    <w:rsid w:val="00EC65CF"/>
    <w:rsid w:val="00EC6C66"/>
    <w:rsid w:val="00ED7864"/>
    <w:rsid w:val="00F038AF"/>
    <w:rsid w:val="00F04902"/>
    <w:rsid w:val="00F42150"/>
    <w:rsid w:val="00F42513"/>
    <w:rsid w:val="00F46556"/>
    <w:rsid w:val="00F47F40"/>
    <w:rsid w:val="00F7414D"/>
    <w:rsid w:val="00F82CA3"/>
    <w:rsid w:val="00F93B35"/>
    <w:rsid w:val="00F948E6"/>
    <w:rsid w:val="00FA1A79"/>
    <w:rsid w:val="00FA678B"/>
    <w:rsid w:val="00FB61A7"/>
    <w:rsid w:val="00FD0899"/>
    <w:rsid w:val="00FF0719"/>
    <w:rsid w:val="00FF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2A7E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A7E61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A7E61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3C784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3C7844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067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44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data.mkrf.ru/opendata/7705851331-egrk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5</Pages>
  <Words>1303</Words>
  <Characters>7428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Шугайло</dc:creator>
  <cp:keywords/>
  <dc:description/>
  <cp:lastModifiedBy>Inna</cp:lastModifiedBy>
  <cp:revision>3</cp:revision>
  <dcterms:created xsi:type="dcterms:W3CDTF">2020-11-24T01:08:00Z</dcterms:created>
  <dcterms:modified xsi:type="dcterms:W3CDTF">2021-01-01T04:53:00Z</dcterms:modified>
</cp:coreProperties>
</file>