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B8" w:rsidRDefault="00DC749E" w:rsidP="004C2CF9">
      <w:pPr>
        <w:spacing w:after="0" w:line="240" w:lineRule="auto"/>
        <w:jc w:val="right"/>
        <w:rPr>
          <w:rFonts w:ascii="Times New Roman" w:hAnsi="Times New Roman" w:cs="Times New Roman"/>
          <w:sz w:val="28"/>
          <w:szCs w:val="28"/>
        </w:rPr>
      </w:pPr>
      <w:r w:rsidRPr="00FC77B8">
        <w:rPr>
          <w:rFonts w:ascii="Times New Roman" w:hAnsi="Times New Roman" w:cs="Times New Roman"/>
          <w:sz w:val="28"/>
          <w:szCs w:val="28"/>
        </w:rPr>
        <w:t>Абеленцев В</w:t>
      </w:r>
      <w:r w:rsidR="00FC77B8">
        <w:rPr>
          <w:rFonts w:ascii="Times New Roman" w:hAnsi="Times New Roman" w:cs="Times New Roman"/>
          <w:sz w:val="28"/>
          <w:szCs w:val="28"/>
        </w:rPr>
        <w:t xml:space="preserve">ладимир </w:t>
      </w:r>
      <w:r w:rsidRPr="00FC77B8">
        <w:rPr>
          <w:rFonts w:ascii="Times New Roman" w:hAnsi="Times New Roman" w:cs="Times New Roman"/>
          <w:sz w:val="28"/>
          <w:szCs w:val="28"/>
        </w:rPr>
        <w:t>Н</w:t>
      </w:r>
      <w:r w:rsidR="00FC77B8">
        <w:rPr>
          <w:rFonts w:ascii="Times New Roman" w:hAnsi="Times New Roman" w:cs="Times New Roman"/>
          <w:sz w:val="28"/>
          <w:szCs w:val="28"/>
        </w:rPr>
        <w:t>иколаевич</w:t>
      </w:r>
      <w:r w:rsidRPr="00FC77B8">
        <w:rPr>
          <w:rFonts w:ascii="Times New Roman" w:hAnsi="Times New Roman" w:cs="Times New Roman"/>
          <w:sz w:val="28"/>
          <w:szCs w:val="28"/>
        </w:rPr>
        <w:t>,</w:t>
      </w:r>
      <w:r w:rsidR="00FC77B8">
        <w:rPr>
          <w:rFonts w:ascii="Times New Roman" w:hAnsi="Times New Roman" w:cs="Times New Roman"/>
          <w:sz w:val="28"/>
          <w:szCs w:val="28"/>
        </w:rPr>
        <w:t xml:space="preserve"> </w:t>
      </w:r>
    </w:p>
    <w:p w:rsidR="003034D5" w:rsidRDefault="003034D5" w:rsidP="004C2C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Заслуженный работник культуры </w:t>
      </w:r>
    </w:p>
    <w:p w:rsidR="004C2CF9" w:rsidRDefault="003034D5" w:rsidP="004C2C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Амурской области,</w:t>
      </w:r>
      <w:r w:rsidR="004C2CF9">
        <w:rPr>
          <w:rFonts w:ascii="Times New Roman" w:hAnsi="Times New Roman" w:cs="Times New Roman"/>
          <w:sz w:val="28"/>
          <w:szCs w:val="28"/>
        </w:rPr>
        <w:t xml:space="preserve"> </w:t>
      </w:r>
      <w:r w:rsidR="00FC77B8">
        <w:rPr>
          <w:rFonts w:ascii="Times New Roman" w:hAnsi="Times New Roman" w:cs="Times New Roman"/>
          <w:sz w:val="28"/>
          <w:szCs w:val="28"/>
        </w:rPr>
        <w:t>хранитель музейных</w:t>
      </w:r>
    </w:p>
    <w:p w:rsidR="004C2CF9" w:rsidRDefault="004C2CF9" w:rsidP="004C2CF9">
      <w:pPr>
        <w:spacing w:after="0" w:line="240" w:lineRule="auto"/>
        <w:jc w:val="right"/>
        <w:rPr>
          <w:rFonts w:ascii="Times New Roman" w:hAnsi="Times New Roman"/>
          <w:sz w:val="28"/>
          <w:szCs w:val="28"/>
        </w:rPr>
      </w:pPr>
      <w:r>
        <w:rPr>
          <w:rFonts w:ascii="Times New Roman" w:hAnsi="Times New Roman" w:cs="Times New Roman"/>
          <w:sz w:val="28"/>
          <w:szCs w:val="28"/>
        </w:rPr>
        <w:t>п</w:t>
      </w:r>
      <w:r w:rsidR="00FC77B8">
        <w:rPr>
          <w:rFonts w:ascii="Times New Roman" w:hAnsi="Times New Roman" w:cs="Times New Roman"/>
          <w:sz w:val="28"/>
          <w:szCs w:val="28"/>
        </w:rPr>
        <w:t>редметов</w:t>
      </w:r>
      <w:r>
        <w:rPr>
          <w:rFonts w:ascii="Times New Roman" w:hAnsi="Times New Roman" w:cs="Times New Roman"/>
          <w:sz w:val="28"/>
          <w:szCs w:val="28"/>
        </w:rPr>
        <w:t xml:space="preserve"> </w:t>
      </w:r>
      <w:r w:rsidR="00FC77B8" w:rsidRPr="00FC77B8">
        <w:rPr>
          <w:rFonts w:ascii="Times New Roman" w:hAnsi="Times New Roman" w:cs="Times New Roman"/>
          <w:sz w:val="28"/>
          <w:szCs w:val="28"/>
        </w:rPr>
        <w:t xml:space="preserve">ГБУ АО </w:t>
      </w:r>
      <w:r>
        <w:rPr>
          <w:rFonts w:ascii="Times New Roman" w:hAnsi="Times New Roman"/>
          <w:sz w:val="28"/>
          <w:szCs w:val="28"/>
        </w:rPr>
        <w:t xml:space="preserve">«Амурский </w:t>
      </w:r>
    </w:p>
    <w:p w:rsidR="004C2CF9" w:rsidRDefault="004C2CF9" w:rsidP="004C2CF9">
      <w:pPr>
        <w:spacing w:after="0" w:line="240" w:lineRule="auto"/>
        <w:ind w:firstLine="284"/>
        <w:jc w:val="right"/>
        <w:rPr>
          <w:rFonts w:ascii="Times New Roman" w:hAnsi="Times New Roman"/>
          <w:sz w:val="28"/>
          <w:szCs w:val="28"/>
        </w:rPr>
      </w:pPr>
      <w:r>
        <w:rPr>
          <w:rFonts w:ascii="Times New Roman" w:hAnsi="Times New Roman"/>
          <w:sz w:val="28"/>
          <w:szCs w:val="28"/>
        </w:rPr>
        <w:t xml:space="preserve">областной краеведческий музей  </w:t>
      </w:r>
    </w:p>
    <w:p w:rsidR="00FC77B8" w:rsidRPr="00FC77B8" w:rsidRDefault="004C2CF9" w:rsidP="004C2CF9">
      <w:pPr>
        <w:spacing w:after="0" w:line="240" w:lineRule="auto"/>
        <w:jc w:val="right"/>
        <w:rPr>
          <w:rFonts w:ascii="Times New Roman" w:hAnsi="Times New Roman" w:cs="Times New Roman"/>
          <w:sz w:val="28"/>
          <w:szCs w:val="28"/>
        </w:rPr>
      </w:pPr>
      <w:r>
        <w:rPr>
          <w:rFonts w:ascii="Times New Roman" w:hAnsi="Times New Roman"/>
          <w:sz w:val="28"/>
          <w:szCs w:val="28"/>
        </w:rPr>
        <w:t>им. Г. С. Новикова-Даурского»,</w:t>
      </w:r>
      <w:r w:rsidR="00FC77B8" w:rsidRPr="00FC77B8">
        <w:rPr>
          <w:rFonts w:ascii="Times New Roman" w:hAnsi="Times New Roman" w:cs="Times New Roman"/>
          <w:sz w:val="28"/>
          <w:szCs w:val="28"/>
        </w:rPr>
        <w:t xml:space="preserve"> </w:t>
      </w:r>
    </w:p>
    <w:p w:rsidR="00DC749E" w:rsidRPr="00FC77B8" w:rsidRDefault="00FC77B8" w:rsidP="004C2CF9">
      <w:pPr>
        <w:spacing w:after="0" w:line="240" w:lineRule="auto"/>
        <w:jc w:val="right"/>
        <w:rPr>
          <w:rFonts w:ascii="Times New Roman" w:hAnsi="Times New Roman" w:cs="Times New Roman"/>
          <w:sz w:val="28"/>
          <w:szCs w:val="28"/>
        </w:rPr>
      </w:pPr>
      <w:r w:rsidRPr="00FC77B8">
        <w:rPr>
          <w:rFonts w:ascii="Times New Roman" w:hAnsi="Times New Roman" w:cs="Times New Roman"/>
          <w:sz w:val="28"/>
          <w:szCs w:val="28"/>
        </w:rPr>
        <w:t>г. Благовещенск</w:t>
      </w:r>
    </w:p>
    <w:p w:rsidR="00DC749E" w:rsidRPr="004C60D2" w:rsidRDefault="00DC749E" w:rsidP="009C4F6E">
      <w:pPr>
        <w:spacing w:after="0" w:line="240" w:lineRule="auto"/>
        <w:rPr>
          <w:rFonts w:ascii="Times New Roman" w:hAnsi="Times New Roman" w:cs="Times New Roman"/>
          <w:sz w:val="24"/>
          <w:szCs w:val="24"/>
        </w:rPr>
      </w:pPr>
    </w:p>
    <w:p w:rsidR="00DC749E" w:rsidRPr="00884D06" w:rsidRDefault="00FC77B8" w:rsidP="00FC77B8">
      <w:pPr>
        <w:spacing w:after="0" w:line="240" w:lineRule="auto"/>
        <w:ind w:firstLine="709"/>
        <w:jc w:val="center"/>
        <w:rPr>
          <w:rFonts w:ascii="Times New Roman" w:hAnsi="Times New Roman" w:cs="Times New Roman"/>
          <w:sz w:val="28"/>
          <w:szCs w:val="28"/>
        </w:rPr>
      </w:pPr>
      <w:r w:rsidRPr="00884D06">
        <w:rPr>
          <w:rFonts w:ascii="Times New Roman" w:hAnsi="Times New Roman" w:cs="Times New Roman"/>
          <w:sz w:val="28"/>
          <w:szCs w:val="28"/>
        </w:rPr>
        <w:t>АМУРСКИЕ КАЗАКИ НА ФРОНТАХ ВЕЛИКОЙ ОТЕЧЕСТВЕННОЙ ВОЙНЫ 1941-1945 ГГ.</w:t>
      </w:r>
    </w:p>
    <w:p w:rsidR="009C4F6E" w:rsidRPr="00FC77B8" w:rsidRDefault="009C4F6E" w:rsidP="00FC77B8">
      <w:pPr>
        <w:spacing w:after="0" w:line="360" w:lineRule="auto"/>
        <w:ind w:firstLine="709"/>
        <w:jc w:val="both"/>
        <w:rPr>
          <w:rFonts w:ascii="Times New Roman" w:hAnsi="Times New Roman" w:cs="Times New Roman"/>
          <w:b/>
          <w:sz w:val="28"/>
          <w:szCs w:val="28"/>
        </w:rPr>
      </w:pP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t xml:space="preserve">Тема данного сообщения является частной по отношению к общей проблеме сохранения и увековечивания памяти защитников Отечества, в первую очередь – участников Великой Отечественной войны 1941-1945 гг.  </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t>Сохранение исторической памяти о Великой Отечественной войне являлось одним из приоритетных направлений внутренней политики Советского государства и на</w:t>
      </w:r>
      <w:r w:rsidR="004C60D2" w:rsidRPr="00FC77B8">
        <w:rPr>
          <w:rFonts w:ascii="Times New Roman" w:hAnsi="Times New Roman" w:cs="Times New Roman"/>
          <w:sz w:val="28"/>
          <w:szCs w:val="28"/>
        </w:rPr>
        <w:t>шло</w:t>
      </w:r>
      <w:r w:rsidRPr="00FC77B8">
        <w:rPr>
          <w:rFonts w:ascii="Times New Roman" w:hAnsi="Times New Roman" w:cs="Times New Roman"/>
          <w:sz w:val="28"/>
          <w:szCs w:val="28"/>
        </w:rPr>
        <w:t xml:space="preserve"> продолжение в общественной жизни Российской Федерации. Масштабные мероприятия во исполнение Указа Президента РФ Владимира Путина о проведении в 2020 г. «Года памяти и славы» </w:t>
      </w:r>
      <w:r w:rsidR="004C60D2" w:rsidRPr="00FC77B8">
        <w:rPr>
          <w:rFonts w:ascii="Times New Roman" w:hAnsi="Times New Roman" w:cs="Times New Roman"/>
          <w:sz w:val="28"/>
          <w:szCs w:val="28"/>
        </w:rPr>
        <w:t>продемонстрировали</w:t>
      </w:r>
      <w:r w:rsidRPr="00FC77B8">
        <w:rPr>
          <w:rFonts w:ascii="Times New Roman" w:hAnsi="Times New Roman" w:cs="Times New Roman"/>
          <w:sz w:val="28"/>
          <w:szCs w:val="28"/>
        </w:rPr>
        <w:t xml:space="preserve"> ведущую роль государства в решении этой задачи.</w:t>
      </w:r>
    </w:p>
    <w:p w:rsidR="00DC749E" w:rsidRPr="00FC77B8" w:rsidRDefault="009C4F6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t>В</w:t>
      </w:r>
      <w:r w:rsidR="00DC749E" w:rsidRPr="00FC77B8">
        <w:rPr>
          <w:rFonts w:ascii="Times New Roman" w:hAnsi="Times New Roman" w:cs="Times New Roman"/>
          <w:sz w:val="28"/>
          <w:szCs w:val="28"/>
        </w:rPr>
        <w:t xml:space="preserve"> 1989 г. в Советском Союзе началась работа по составлению Книги памяти погибших в Великой Отечественной войне, в том числе и в Амурской области. Рабочей группой под руководством Н.Н. Шпиленка по документам ЦАМО СССР и других военных архивов были выявлены около 37,5 тысяч воинов-амурцев (уроженцев и призванных на войну военкоматами Амурской области), краткие биографические сведения которых были опубликованы в 4-х томах «Книги памяти Амурской области. 1941-1945» (Благовещенск, 1993-1997). После издания четырехтомника редакционная работа по уточнению данных была завершена. Прошло более 20 лет и многие страницы «Книги памяти» нуждаются в корректировке. </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t xml:space="preserve">Следующим этапом в сохранении памяти об участниках ВОВ явилось издание </w:t>
      </w:r>
      <w:r w:rsidR="004C60D2" w:rsidRPr="00FC77B8">
        <w:rPr>
          <w:rFonts w:ascii="Times New Roman" w:hAnsi="Times New Roman" w:cs="Times New Roman"/>
          <w:sz w:val="28"/>
          <w:szCs w:val="28"/>
        </w:rPr>
        <w:t>пяти</w:t>
      </w:r>
      <w:r w:rsidRPr="00FC77B8">
        <w:rPr>
          <w:rFonts w:ascii="Times New Roman" w:hAnsi="Times New Roman" w:cs="Times New Roman"/>
          <w:sz w:val="28"/>
          <w:szCs w:val="28"/>
        </w:rPr>
        <w:t>томника «Солдаты Победы» (Благовещенск, 2002-20</w:t>
      </w:r>
      <w:r w:rsidR="004C60D2" w:rsidRPr="00FC77B8">
        <w:rPr>
          <w:rFonts w:ascii="Times New Roman" w:hAnsi="Times New Roman" w:cs="Times New Roman"/>
          <w:sz w:val="28"/>
          <w:szCs w:val="28"/>
        </w:rPr>
        <w:t>20</w:t>
      </w:r>
      <w:r w:rsidRPr="00FC77B8">
        <w:rPr>
          <w:rFonts w:ascii="Times New Roman" w:hAnsi="Times New Roman" w:cs="Times New Roman"/>
          <w:sz w:val="28"/>
          <w:szCs w:val="28"/>
        </w:rPr>
        <w:t xml:space="preserve">). В нем </w:t>
      </w:r>
      <w:r w:rsidRPr="00FC77B8">
        <w:rPr>
          <w:rFonts w:ascii="Times New Roman" w:hAnsi="Times New Roman" w:cs="Times New Roman"/>
          <w:sz w:val="28"/>
          <w:szCs w:val="28"/>
        </w:rPr>
        <w:lastRenderedPageBreak/>
        <w:t xml:space="preserve">содержатся биографические справки и именные списки около </w:t>
      </w:r>
      <w:r w:rsidR="004C60D2" w:rsidRPr="00FC77B8">
        <w:rPr>
          <w:rFonts w:ascii="Times New Roman" w:hAnsi="Times New Roman" w:cs="Times New Roman"/>
          <w:sz w:val="28"/>
          <w:szCs w:val="28"/>
        </w:rPr>
        <w:t>27</w:t>
      </w:r>
      <w:r w:rsidRPr="00FC77B8">
        <w:rPr>
          <w:rFonts w:ascii="Times New Roman" w:hAnsi="Times New Roman" w:cs="Times New Roman"/>
          <w:sz w:val="28"/>
          <w:szCs w:val="28"/>
        </w:rPr>
        <w:t xml:space="preserve">,5 тысяч ветеранов, которые в послевоенное время жили и трудились в Амурской области. </w:t>
      </w:r>
      <w:r w:rsidR="009C4F6E" w:rsidRPr="00FC77B8">
        <w:rPr>
          <w:rFonts w:ascii="Times New Roman" w:hAnsi="Times New Roman" w:cs="Times New Roman"/>
          <w:sz w:val="28"/>
          <w:szCs w:val="28"/>
        </w:rPr>
        <w:t>Б</w:t>
      </w:r>
      <w:r w:rsidRPr="00FC77B8">
        <w:rPr>
          <w:rFonts w:ascii="Times New Roman" w:hAnsi="Times New Roman" w:cs="Times New Roman"/>
          <w:sz w:val="28"/>
          <w:szCs w:val="28"/>
        </w:rPr>
        <w:t xml:space="preserve">иографические справки </w:t>
      </w:r>
      <w:r w:rsidRPr="00FC77B8">
        <w:rPr>
          <w:rFonts w:ascii="Times New Roman" w:hAnsi="Times New Roman" w:cs="Times New Roman"/>
          <w:sz w:val="28"/>
          <w:szCs w:val="28"/>
          <w:lang w:eastAsia="zh-CN"/>
        </w:rPr>
        <w:t>д</w:t>
      </w:r>
      <w:r w:rsidRPr="00FC77B8">
        <w:rPr>
          <w:rFonts w:ascii="Times New Roman" w:hAnsi="Times New Roman" w:cs="Times New Roman"/>
          <w:sz w:val="28"/>
          <w:szCs w:val="28"/>
        </w:rPr>
        <w:t>остаточно полно раскрывают вклад ветеран</w:t>
      </w:r>
      <w:r w:rsidR="009C4F6E" w:rsidRPr="00FC77B8">
        <w:rPr>
          <w:rFonts w:ascii="Times New Roman" w:hAnsi="Times New Roman" w:cs="Times New Roman"/>
          <w:sz w:val="28"/>
          <w:szCs w:val="28"/>
        </w:rPr>
        <w:t>ов</w:t>
      </w:r>
      <w:r w:rsidRPr="00FC77B8">
        <w:rPr>
          <w:rFonts w:ascii="Times New Roman" w:hAnsi="Times New Roman" w:cs="Times New Roman"/>
          <w:sz w:val="28"/>
          <w:szCs w:val="28"/>
        </w:rPr>
        <w:t xml:space="preserve"> в Победу и послевоенную жизнь, но</w:t>
      </w:r>
      <w:r w:rsidR="009C4F6E" w:rsidRPr="00FC77B8">
        <w:rPr>
          <w:rFonts w:ascii="Times New Roman" w:hAnsi="Times New Roman" w:cs="Times New Roman"/>
          <w:sz w:val="28"/>
          <w:szCs w:val="28"/>
        </w:rPr>
        <w:t>,</w:t>
      </w:r>
      <w:r w:rsidRPr="00FC77B8">
        <w:rPr>
          <w:rFonts w:ascii="Times New Roman" w:hAnsi="Times New Roman" w:cs="Times New Roman"/>
          <w:sz w:val="28"/>
          <w:szCs w:val="28"/>
        </w:rPr>
        <w:t xml:space="preserve"> в некоторых случаях</w:t>
      </w:r>
      <w:r w:rsidR="009C4F6E" w:rsidRPr="00FC77B8">
        <w:rPr>
          <w:rFonts w:ascii="Times New Roman" w:hAnsi="Times New Roman" w:cs="Times New Roman"/>
          <w:sz w:val="28"/>
          <w:szCs w:val="28"/>
        </w:rPr>
        <w:t>,</w:t>
      </w:r>
      <w:r w:rsidRPr="00FC77B8">
        <w:rPr>
          <w:rFonts w:ascii="Times New Roman" w:hAnsi="Times New Roman" w:cs="Times New Roman"/>
          <w:sz w:val="28"/>
          <w:szCs w:val="28"/>
        </w:rPr>
        <w:t xml:space="preserve"> допущены серьезные искажения фактов биографий. </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t xml:space="preserve">Тему об участии амурских казаков в Великой Отечественной войне фрагментарно затронул Л.М. Журавлев в 12-м томе «Книги памяти жертв политических репрессий» – «Враги народа – защитники Отечества» (Благовещенск, 2019). В нем опубликованы воспоминания или краткие биографические сведения о представителях около 40 казачьих семей – фронтовиках. </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t xml:space="preserve">В нашей базе данных  «Казачий алфавит» числилось 1176 фамилий воинов, погибших и пропавших без вести, выявленных в «Книге памяти Амуpской области. 1941-1945», и, предположительно, являвшихся амурскими казаками. После выверки </w:t>
      </w:r>
      <w:r w:rsidR="009C4F6E" w:rsidRPr="00FC77B8">
        <w:rPr>
          <w:rFonts w:ascii="Times New Roman" w:hAnsi="Times New Roman" w:cs="Times New Roman"/>
          <w:sz w:val="28"/>
          <w:szCs w:val="28"/>
        </w:rPr>
        <w:t>информации</w:t>
      </w:r>
      <w:r w:rsidRPr="00FC77B8">
        <w:rPr>
          <w:rFonts w:ascii="Times New Roman" w:hAnsi="Times New Roman" w:cs="Times New Roman"/>
          <w:sz w:val="28"/>
          <w:szCs w:val="28"/>
        </w:rPr>
        <w:t xml:space="preserve"> по базе данных «Память народа» </w:t>
      </w:r>
      <w:r w:rsidR="009C4F6E" w:rsidRPr="00FC77B8">
        <w:rPr>
          <w:rFonts w:ascii="Times New Roman" w:hAnsi="Times New Roman" w:cs="Times New Roman"/>
          <w:sz w:val="28"/>
          <w:szCs w:val="28"/>
        </w:rPr>
        <w:t>в биографический справочник</w:t>
      </w:r>
      <w:r w:rsidRPr="00FC77B8">
        <w:rPr>
          <w:rFonts w:ascii="Times New Roman" w:hAnsi="Times New Roman" w:cs="Times New Roman"/>
          <w:sz w:val="28"/>
          <w:szCs w:val="28"/>
        </w:rPr>
        <w:t xml:space="preserve"> </w:t>
      </w:r>
      <w:r w:rsidR="009C4F6E" w:rsidRPr="00FC77B8">
        <w:rPr>
          <w:rFonts w:ascii="Times New Roman" w:hAnsi="Times New Roman" w:cs="Times New Roman"/>
          <w:sz w:val="28"/>
          <w:szCs w:val="28"/>
        </w:rPr>
        <w:t xml:space="preserve">«Амурские казаки на фронтах Великой Отечественной войны 1941-1945 гг.» включены сведения </w:t>
      </w:r>
      <w:r w:rsidRPr="00FC77B8">
        <w:rPr>
          <w:rFonts w:ascii="Times New Roman" w:hAnsi="Times New Roman" w:cs="Times New Roman"/>
          <w:sz w:val="28"/>
          <w:szCs w:val="28"/>
        </w:rPr>
        <w:t>о 1730 казаках-амурцах (около 1060 погибших и пропавших без вести, а также 670</w:t>
      </w:r>
      <w:r w:rsidRPr="00FC77B8">
        <w:rPr>
          <w:rFonts w:ascii="Times New Roman" w:hAnsi="Times New Roman" w:cs="Times New Roman"/>
          <w:b/>
          <w:sz w:val="28"/>
          <w:szCs w:val="28"/>
          <w:lang w:eastAsia="zh-CN"/>
        </w:rPr>
        <w:t xml:space="preserve"> </w:t>
      </w:r>
      <w:r w:rsidRPr="00FC77B8">
        <w:rPr>
          <w:rFonts w:ascii="Times New Roman" w:hAnsi="Times New Roman" w:cs="Times New Roman"/>
          <w:sz w:val="28"/>
          <w:szCs w:val="28"/>
        </w:rPr>
        <w:t>ветеран</w:t>
      </w:r>
      <w:r w:rsidR="009C4F6E" w:rsidRPr="00FC77B8">
        <w:rPr>
          <w:rFonts w:ascii="Times New Roman" w:hAnsi="Times New Roman" w:cs="Times New Roman"/>
          <w:sz w:val="28"/>
          <w:szCs w:val="28"/>
        </w:rPr>
        <w:t>ах</w:t>
      </w:r>
      <w:r w:rsidRPr="00FC77B8">
        <w:rPr>
          <w:rFonts w:ascii="Times New Roman" w:hAnsi="Times New Roman" w:cs="Times New Roman"/>
          <w:sz w:val="28"/>
          <w:szCs w:val="28"/>
        </w:rPr>
        <w:t xml:space="preserve"> ВОВ). </w:t>
      </w:r>
      <w:r w:rsidR="009C4F6E" w:rsidRPr="00FC77B8">
        <w:rPr>
          <w:rFonts w:ascii="Times New Roman" w:hAnsi="Times New Roman" w:cs="Times New Roman"/>
          <w:sz w:val="28"/>
          <w:szCs w:val="28"/>
        </w:rPr>
        <w:t xml:space="preserve">В отличие от «Книги памяти» составители справочника представляют с различной степенью полноты максимально возможную биографическую информацию о каждом воине и содержание наградных документов. </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t xml:space="preserve">Предвоенная репрессивная политика ВКП(б) и государства по отношению к остаткам мелкобуржуазного класса (крестьянству, казачеству, мелким торговцам и кооператорам) привела к коренным изменениям в демографическом </w:t>
      </w:r>
      <w:r w:rsidR="004C60D2" w:rsidRPr="00FC77B8">
        <w:rPr>
          <w:rFonts w:ascii="Times New Roman" w:hAnsi="Times New Roman" w:cs="Times New Roman"/>
          <w:sz w:val="28"/>
          <w:szCs w:val="28"/>
        </w:rPr>
        <w:t xml:space="preserve">составе </w:t>
      </w:r>
      <w:r w:rsidRPr="00FC77B8">
        <w:rPr>
          <w:rFonts w:ascii="Times New Roman" w:hAnsi="Times New Roman" w:cs="Times New Roman"/>
          <w:sz w:val="28"/>
          <w:szCs w:val="28"/>
        </w:rPr>
        <w:t xml:space="preserve">населения Амурской области. </w:t>
      </w:r>
      <w:r w:rsidR="004C60D2" w:rsidRPr="00FC77B8">
        <w:rPr>
          <w:rFonts w:ascii="Times New Roman" w:hAnsi="Times New Roman" w:cs="Times New Roman"/>
          <w:sz w:val="28"/>
          <w:szCs w:val="28"/>
        </w:rPr>
        <w:t xml:space="preserve">Принадлежность к Амурскому казачеству служила поводом для ограничения в гражданских правах и политических репрессий. </w:t>
      </w:r>
      <w:r w:rsidRPr="00FC77B8">
        <w:rPr>
          <w:rFonts w:ascii="Times New Roman" w:hAnsi="Times New Roman" w:cs="Times New Roman"/>
          <w:sz w:val="28"/>
          <w:szCs w:val="28"/>
        </w:rPr>
        <w:t xml:space="preserve">Хаpактеpно, что в 1941-1945 гг. значительная часть военнобязанных пpизывалась не из бывших казачьих pайонов, а Джелтулакским, Зейским, Мазановским, Селемджинским, </w:t>
      </w:r>
      <w:r w:rsidRPr="00FC77B8">
        <w:rPr>
          <w:rFonts w:ascii="Times New Roman" w:hAnsi="Times New Roman" w:cs="Times New Roman"/>
          <w:sz w:val="28"/>
          <w:szCs w:val="28"/>
        </w:rPr>
        <w:lastRenderedPageBreak/>
        <w:t>Шимановским pайвоенкоматами из мест ссылки и поселения. Значительное количество амурцев было выслано в Красноярский, Приморский и Хабаровский края; Иркутскую область.</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t>В составе амурцев – участников ВОВ можно выделить две основные группы по возрасту призыва. К первой группе относятся казаки старших возрастов (1890-1898 г. р.), подлежавшие призыву на службу на основаниии Закона о воинской повинности Российской империи (по достижении возраста 21 года) и казаки младших возрастов (1899-1910 г. р.), формировавшиеся как личности в традициях Амурского казачьего войска до полной советизации Амурской области (1923-1924 гг.). Эта группа насчитывет до 3</w:t>
      </w:r>
      <w:r w:rsidRPr="00FC77B8">
        <w:rPr>
          <w:rFonts w:ascii="Times New Roman" w:hAnsi="Times New Roman" w:cs="Times New Roman"/>
          <w:b/>
          <w:sz w:val="28"/>
          <w:szCs w:val="28"/>
        </w:rPr>
        <w:t>00</w:t>
      </w:r>
      <w:r w:rsidRPr="00FC77B8">
        <w:rPr>
          <w:rFonts w:ascii="Times New Roman" w:hAnsi="Times New Roman" w:cs="Times New Roman"/>
          <w:sz w:val="28"/>
          <w:szCs w:val="28"/>
        </w:rPr>
        <w:t xml:space="preserve"> человек, </w:t>
      </w:r>
      <w:r w:rsidR="004C60D2" w:rsidRPr="00FC77B8">
        <w:rPr>
          <w:rFonts w:ascii="Times New Roman" w:hAnsi="Times New Roman" w:cs="Times New Roman"/>
          <w:sz w:val="28"/>
          <w:szCs w:val="28"/>
        </w:rPr>
        <w:t>17</w:t>
      </w:r>
      <w:r w:rsidRPr="00FC77B8">
        <w:rPr>
          <w:rFonts w:ascii="Times New Roman" w:hAnsi="Times New Roman" w:cs="Times New Roman"/>
          <w:sz w:val="28"/>
          <w:szCs w:val="28"/>
        </w:rPr>
        <w:t>% от общего количества (1</w:t>
      </w:r>
      <w:r w:rsidR="004C60D2" w:rsidRPr="00FC77B8">
        <w:rPr>
          <w:rFonts w:ascii="Times New Roman" w:hAnsi="Times New Roman" w:cs="Times New Roman"/>
          <w:sz w:val="28"/>
          <w:szCs w:val="28"/>
        </w:rPr>
        <w:t>730</w:t>
      </w:r>
      <w:r w:rsidRPr="00FC77B8">
        <w:rPr>
          <w:rFonts w:ascii="Times New Roman" w:hAnsi="Times New Roman" w:cs="Times New Roman"/>
          <w:sz w:val="28"/>
          <w:szCs w:val="28"/>
        </w:rPr>
        <w:t xml:space="preserve"> воинов). Остальные, являясь потомственными казаками, воспитывались в условиях репрессивной политики советской власти по отношению к казачеству в целом. </w:t>
      </w:r>
    </w:p>
    <w:p w:rsidR="00DC749E" w:rsidRPr="00FC77B8" w:rsidRDefault="00DC749E" w:rsidP="00FC77B8">
      <w:pPr>
        <w:spacing w:after="0" w:line="360" w:lineRule="auto"/>
        <w:ind w:firstLine="709"/>
        <w:jc w:val="both"/>
        <w:rPr>
          <w:rFonts w:ascii="Times New Roman" w:hAnsi="Times New Roman" w:cs="Times New Roman"/>
          <w:b/>
          <w:sz w:val="28"/>
          <w:szCs w:val="28"/>
          <w:lang w:eastAsia="zh-CN"/>
        </w:rPr>
      </w:pPr>
      <w:r w:rsidRPr="00FC77B8">
        <w:rPr>
          <w:rFonts w:ascii="Times New Roman" w:hAnsi="Times New Roman" w:cs="Times New Roman"/>
          <w:sz w:val="28"/>
          <w:szCs w:val="28"/>
        </w:rPr>
        <w:t xml:space="preserve">Старейший из казаков – участников ВОВ – Украинцев В.И. </w:t>
      </w:r>
      <w:r w:rsidRPr="00FC77B8">
        <w:rPr>
          <w:rFonts w:ascii="Times New Roman" w:hAnsi="Times New Roman" w:cs="Times New Roman"/>
          <w:color w:val="800000"/>
          <w:sz w:val="28"/>
          <w:szCs w:val="28"/>
        </w:rPr>
        <w:t>(</w:t>
      </w:r>
      <w:r w:rsidRPr="00FC77B8">
        <w:rPr>
          <w:rFonts w:ascii="Times New Roman" w:hAnsi="Times New Roman" w:cs="Times New Roman"/>
          <w:sz w:val="28"/>
          <w:szCs w:val="28"/>
        </w:rPr>
        <w:t>р. 1890, п. Асташинский),</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казак Иннокентьевского станичного округа, из семьи первопоселенцев, подлежал призыву на срочную службу в АКВ в 1911 г., сведений об участии в 1-й Мировой войне нет. Хлебороб, в 1935 г. Амурским облсудом осужден к 5 г. КЦЛ, мобилизован в РККА Канским РВК Красноярского края. Один из двух амурцев, награжденых тремя медалями «За отвагу».</w:t>
      </w:r>
      <w:r w:rsidRPr="00FC77B8">
        <w:rPr>
          <w:rFonts w:ascii="Times New Roman" w:hAnsi="Times New Roman" w:cs="Times New Roman"/>
          <w:b/>
          <w:sz w:val="28"/>
          <w:szCs w:val="28"/>
          <w:lang w:eastAsia="zh-CN"/>
        </w:rPr>
        <w:t xml:space="preserve"> </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t xml:space="preserve">Иван Тимофеевич </w:t>
      </w:r>
      <w:r w:rsidRPr="00FC77B8">
        <w:rPr>
          <w:rFonts w:ascii="Times New Roman" w:hAnsi="Times New Roman" w:cs="Times New Roman"/>
          <w:sz w:val="28"/>
          <w:szCs w:val="28"/>
          <w:lang w:eastAsia="zh-CN"/>
        </w:rPr>
        <w:t xml:space="preserve">Карпов </w:t>
      </w:r>
      <w:r w:rsidRPr="00FC77B8">
        <w:rPr>
          <w:rFonts w:ascii="Times New Roman" w:hAnsi="Times New Roman" w:cs="Times New Roman"/>
          <w:sz w:val="28"/>
          <w:szCs w:val="28"/>
        </w:rPr>
        <w:t>(р. 10.08.1893, ст. Кумарская)</w:t>
      </w:r>
      <w:r w:rsidRPr="00FC77B8">
        <w:rPr>
          <w:rFonts w:ascii="Times New Roman" w:hAnsi="Times New Roman" w:cs="Times New Roman"/>
          <w:b/>
          <w:sz w:val="28"/>
          <w:szCs w:val="28"/>
        </w:rPr>
        <w:t>,</w:t>
      </w:r>
      <w:r w:rsidRPr="00FC77B8">
        <w:rPr>
          <w:rFonts w:ascii="Times New Roman" w:hAnsi="Times New Roman" w:cs="Times New Roman"/>
          <w:sz w:val="28"/>
          <w:szCs w:val="28"/>
        </w:rPr>
        <w:t xml:space="preserve"> казак Кумар. ст. окр., подлежал призыву на службу в 1914 г., но, будучи студентом Томского университета, получил отсрочку от призыва. Впоследствии кадровый офицер РККА (07.02.1920), военврач, член ВКП(б) (1932). Участник Гражданской войны (1920-1922) и конфликта на КВЖД (1929). Участник СГВ в составе 19-й гв. сд 52-й А, корпусной врач, гв. полковник медслужбы. Единственный амурец</w:t>
      </w:r>
      <w:r w:rsidR="00244B30" w:rsidRPr="00FC77B8">
        <w:rPr>
          <w:rFonts w:ascii="Times New Roman" w:hAnsi="Times New Roman" w:cs="Times New Roman"/>
          <w:sz w:val="28"/>
          <w:szCs w:val="28"/>
        </w:rPr>
        <w:t>,</w:t>
      </w:r>
      <w:r w:rsidRPr="00FC77B8">
        <w:rPr>
          <w:rFonts w:ascii="Times New Roman" w:hAnsi="Times New Roman" w:cs="Times New Roman"/>
          <w:sz w:val="28"/>
          <w:szCs w:val="28"/>
        </w:rPr>
        <w:t xml:space="preserve"> получивший звание полковника и награжденный орденом Ленина. </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t xml:space="preserve">Пятеро казаков (1896-1898 г. р.) подлежали призыву  в Амурский казачий полк формирования правительства адмирала А.В. Колчака: </w:t>
      </w:r>
      <w:r w:rsidRPr="00FC77B8">
        <w:rPr>
          <w:rFonts w:ascii="Times New Roman" w:hAnsi="Times New Roman" w:cs="Times New Roman"/>
          <w:sz w:val="28"/>
          <w:szCs w:val="28"/>
          <w:lang w:eastAsia="zh-CN"/>
        </w:rPr>
        <w:t xml:space="preserve">Гайчук </w:t>
      </w:r>
      <w:r w:rsidRPr="00FC77B8">
        <w:rPr>
          <w:rFonts w:ascii="Times New Roman" w:hAnsi="Times New Roman" w:cs="Times New Roman"/>
          <w:sz w:val="28"/>
          <w:szCs w:val="28"/>
          <w:lang w:eastAsia="zh-CN"/>
        </w:rPr>
        <w:lastRenderedPageBreak/>
        <w:t>Д.И.</w:t>
      </w:r>
      <w:r w:rsidR="004C60D2" w:rsidRPr="00FC77B8">
        <w:rPr>
          <w:rFonts w:ascii="Times New Roman" w:hAnsi="Times New Roman" w:cs="Times New Roman"/>
          <w:sz w:val="28"/>
          <w:szCs w:val="28"/>
          <w:lang w:eastAsia="zh-CN"/>
        </w:rPr>
        <w:t>,</w:t>
      </w:r>
      <w:r w:rsidRPr="00FC77B8">
        <w:rPr>
          <w:rFonts w:ascii="Times New Roman" w:hAnsi="Times New Roman" w:cs="Times New Roman"/>
          <w:sz w:val="28"/>
          <w:szCs w:val="28"/>
          <w:lang w:eastAsia="zh-CN"/>
        </w:rPr>
        <w:t xml:space="preserve"> </w:t>
      </w:r>
      <w:r w:rsidRPr="00FC77B8">
        <w:rPr>
          <w:rFonts w:ascii="Times New Roman" w:hAnsi="Times New Roman" w:cs="Times New Roman"/>
          <w:sz w:val="28"/>
          <w:szCs w:val="28"/>
        </w:rPr>
        <w:t>Дениско П.С.</w:t>
      </w:r>
      <w:r w:rsidR="004C60D2" w:rsidRPr="00FC77B8">
        <w:rPr>
          <w:rFonts w:ascii="Times New Roman" w:hAnsi="Times New Roman" w:cs="Times New Roman"/>
          <w:sz w:val="28"/>
          <w:szCs w:val="28"/>
        </w:rPr>
        <w:t>,</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Муромов П. Г.</w:t>
      </w:r>
      <w:r w:rsidR="004C60D2" w:rsidRPr="00FC77B8">
        <w:rPr>
          <w:rFonts w:ascii="Times New Roman" w:hAnsi="Times New Roman" w:cs="Times New Roman"/>
          <w:sz w:val="28"/>
          <w:szCs w:val="28"/>
        </w:rPr>
        <w:t>,</w:t>
      </w:r>
      <w:r w:rsidRPr="00FC77B8">
        <w:rPr>
          <w:rFonts w:ascii="Times New Roman" w:hAnsi="Times New Roman" w:cs="Times New Roman"/>
          <w:sz w:val="28"/>
          <w:szCs w:val="28"/>
        </w:rPr>
        <w:t xml:space="preserve"> Пакулов Л.К.</w:t>
      </w:r>
      <w:r w:rsidR="004C60D2" w:rsidRPr="00FC77B8">
        <w:rPr>
          <w:rFonts w:ascii="Times New Roman" w:hAnsi="Times New Roman" w:cs="Times New Roman"/>
          <w:sz w:val="28"/>
          <w:szCs w:val="28"/>
        </w:rPr>
        <w:t xml:space="preserve">, </w:t>
      </w:r>
      <w:r w:rsidRPr="00FC77B8">
        <w:rPr>
          <w:rFonts w:ascii="Times New Roman" w:hAnsi="Times New Roman" w:cs="Times New Roman"/>
          <w:spacing w:val="2"/>
          <w:sz w:val="28"/>
          <w:szCs w:val="28"/>
        </w:rPr>
        <w:t>Черных</w:t>
      </w:r>
      <w:r w:rsidRPr="00FC77B8">
        <w:rPr>
          <w:rFonts w:ascii="Times New Roman" w:hAnsi="Times New Roman" w:cs="Times New Roman"/>
          <w:sz w:val="28"/>
          <w:szCs w:val="28"/>
        </w:rPr>
        <w:t xml:space="preserve"> В.А. Ляшенко И.Ф. </w:t>
      </w:r>
      <w:r w:rsidR="004C60D2" w:rsidRPr="00FC77B8">
        <w:rPr>
          <w:rFonts w:ascii="Times New Roman" w:hAnsi="Times New Roman" w:cs="Times New Roman"/>
          <w:sz w:val="28"/>
          <w:szCs w:val="28"/>
        </w:rPr>
        <w:t>был</w:t>
      </w:r>
      <w:r w:rsidRPr="00FC77B8">
        <w:rPr>
          <w:rFonts w:ascii="Times New Roman" w:hAnsi="Times New Roman" w:cs="Times New Roman"/>
          <w:sz w:val="28"/>
          <w:szCs w:val="28"/>
        </w:rPr>
        <w:t xml:space="preserve"> призван в Амурский казачий полк (1919). </w:t>
      </w:r>
      <w:r w:rsidRPr="00FC77B8">
        <w:rPr>
          <w:rFonts w:ascii="Times New Roman" w:hAnsi="Times New Roman" w:cs="Times New Roman"/>
          <w:bCs/>
          <w:sz w:val="28"/>
          <w:szCs w:val="28"/>
          <w:lang w:eastAsia="en-US"/>
        </w:rPr>
        <w:t>Шамро</w:t>
      </w:r>
      <w:r w:rsidRPr="00FC77B8">
        <w:rPr>
          <w:rFonts w:ascii="Times New Roman" w:hAnsi="Times New Roman" w:cs="Times New Roman"/>
          <w:sz w:val="28"/>
          <w:szCs w:val="28"/>
        </w:rPr>
        <w:t xml:space="preserve"> М.С.</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в 1919 г. служил в Амурской казачьей батарее.</w:t>
      </w:r>
    </w:p>
    <w:p w:rsidR="00DC749E" w:rsidRPr="00FC77B8" w:rsidRDefault="00DC749E" w:rsidP="00FC77B8">
      <w:pPr>
        <w:spacing w:after="0" w:line="360" w:lineRule="auto"/>
        <w:ind w:firstLine="709"/>
        <w:jc w:val="both"/>
        <w:rPr>
          <w:rFonts w:ascii="Times New Roman" w:hAnsi="Times New Roman" w:cs="Times New Roman"/>
          <w:color w:val="000000"/>
          <w:sz w:val="28"/>
          <w:szCs w:val="28"/>
        </w:rPr>
      </w:pPr>
      <w:r w:rsidRPr="00FC77B8">
        <w:rPr>
          <w:rFonts w:ascii="Times New Roman" w:hAnsi="Times New Roman" w:cs="Times New Roman"/>
          <w:sz w:val="28"/>
          <w:szCs w:val="28"/>
        </w:rPr>
        <w:t>После установления советской власти в Амурской области 69 казаков (1899-1904 г. р.) подлежали призыву в Народно-Революционную армию ДВР. Однако, реальное участие большинства в Гражданской войне не установлено. Почекунин</w:t>
      </w:r>
      <w:r w:rsidRPr="00FC77B8">
        <w:rPr>
          <w:rFonts w:ascii="Times New Roman" w:hAnsi="Times New Roman" w:cs="Times New Roman"/>
          <w:color w:val="000000"/>
          <w:sz w:val="28"/>
          <w:szCs w:val="28"/>
        </w:rPr>
        <w:t xml:space="preserve"> С.А.</w:t>
      </w:r>
      <w:r w:rsidRPr="00FC77B8">
        <w:rPr>
          <w:rFonts w:ascii="Times New Roman" w:hAnsi="Times New Roman" w:cs="Times New Roman"/>
          <w:b/>
          <w:color w:val="000000"/>
          <w:sz w:val="28"/>
          <w:szCs w:val="28"/>
        </w:rPr>
        <w:t xml:space="preserve"> </w:t>
      </w:r>
      <w:r w:rsidRPr="00FC77B8">
        <w:rPr>
          <w:rFonts w:ascii="Times New Roman" w:hAnsi="Times New Roman" w:cs="Times New Roman"/>
          <w:color w:val="000000"/>
          <w:sz w:val="28"/>
          <w:szCs w:val="28"/>
        </w:rPr>
        <w:t>(р. 1901, ст. Албазинская) служил рядовым в Хабаровском стрелковом полку (05.09.1921-04.09.1924).</w:t>
      </w:r>
    </w:p>
    <w:p w:rsidR="00DC749E" w:rsidRPr="00FC77B8" w:rsidRDefault="00DC749E" w:rsidP="00FC77B8">
      <w:pPr>
        <w:spacing w:after="0" w:line="360" w:lineRule="auto"/>
        <w:ind w:firstLine="709"/>
        <w:jc w:val="both"/>
        <w:rPr>
          <w:rFonts w:ascii="Times New Roman" w:hAnsi="Times New Roman" w:cs="Times New Roman"/>
          <w:color w:val="000000"/>
          <w:sz w:val="28"/>
          <w:szCs w:val="28"/>
        </w:rPr>
      </w:pPr>
      <w:r w:rsidRPr="00FC77B8">
        <w:rPr>
          <w:rFonts w:ascii="Times New Roman" w:hAnsi="Times New Roman" w:cs="Times New Roman"/>
          <w:sz w:val="28"/>
          <w:szCs w:val="28"/>
        </w:rPr>
        <w:t>Активно участвовали в боях в составе НРА два брата Пакуловых,</w:t>
      </w:r>
      <w:r w:rsidRPr="00FC77B8">
        <w:rPr>
          <w:rFonts w:ascii="Times New Roman" w:hAnsi="Times New Roman" w:cs="Times New Roman"/>
          <w:b/>
          <w:sz w:val="28"/>
          <w:szCs w:val="28"/>
        </w:rPr>
        <w:t xml:space="preserve"> </w:t>
      </w:r>
      <w:r w:rsidRPr="00FC77B8">
        <w:rPr>
          <w:rFonts w:ascii="Times New Roman" w:hAnsi="Times New Roman" w:cs="Times New Roman"/>
          <w:color w:val="000000"/>
          <w:sz w:val="28"/>
          <w:szCs w:val="28"/>
        </w:rPr>
        <w:t>казаки Кумарского ст. окр. Сергей Константинович, народоармеец 4-го Амурского кавполка (1921). Иван Константинович воевал в составе 4-го Амурского кав. полка НРА ДВР (1921–1922).</w:t>
      </w:r>
    </w:p>
    <w:p w:rsidR="00DC749E" w:rsidRPr="00FC77B8" w:rsidRDefault="004C60D2"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color w:val="333333"/>
          <w:sz w:val="28"/>
          <w:szCs w:val="28"/>
          <w:shd w:val="clear" w:color="auto" w:fill="FFFFFF"/>
        </w:rPr>
        <w:t>В период Великой Отечественной войны а</w:t>
      </w:r>
      <w:r w:rsidR="00DC749E" w:rsidRPr="00FC77B8">
        <w:rPr>
          <w:rFonts w:ascii="Times New Roman" w:hAnsi="Times New Roman" w:cs="Times New Roman"/>
          <w:color w:val="333333"/>
          <w:sz w:val="28"/>
          <w:szCs w:val="28"/>
          <w:shd w:val="clear" w:color="auto" w:fill="FFFFFF"/>
        </w:rPr>
        <w:t>мурцы были представлены во всех родах войск</w:t>
      </w:r>
      <w:r w:rsidRPr="00FC77B8">
        <w:rPr>
          <w:rFonts w:ascii="Times New Roman" w:hAnsi="Times New Roman" w:cs="Times New Roman"/>
          <w:color w:val="333333"/>
          <w:sz w:val="28"/>
          <w:szCs w:val="28"/>
          <w:shd w:val="clear" w:color="auto" w:fill="FFFFFF"/>
        </w:rPr>
        <w:t>.</w:t>
      </w:r>
      <w:r w:rsidR="00DC749E" w:rsidRPr="00FC77B8">
        <w:rPr>
          <w:rFonts w:ascii="Times New Roman" w:hAnsi="Times New Roman" w:cs="Times New Roman"/>
          <w:color w:val="333333"/>
          <w:sz w:val="28"/>
          <w:szCs w:val="28"/>
          <w:shd w:val="clear" w:color="auto" w:fill="FFFFFF"/>
        </w:rPr>
        <w:t xml:space="preserve"> </w:t>
      </w:r>
      <w:r w:rsidRPr="00FC77B8">
        <w:rPr>
          <w:rFonts w:ascii="Times New Roman" w:hAnsi="Times New Roman" w:cs="Times New Roman"/>
          <w:color w:val="333333"/>
          <w:sz w:val="28"/>
          <w:szCs w:val="28"/>
          <w:shd w:val="clear" w:color="auto" w:fill="FFFFFF"/>
        </w:rPr>
        <w:t>П</w:t>
      </w:r>
      <w:r w:rsidR="00DC749E" w:rsidRPr="00FC77B8">
        <w:rPr>
          <w:rFonts w:ascii="Times New Roman" w:hAnsi="Times New Roman" w:cs="Times New Roman"/>
          <w:color w:val="333333"/>
          <w:sz w:val="28"/>
          <w:szCs w:val="28"/>
          <w:shd w:val="clear" w:color="auto" w:fill="FFFFFF"/>
        </w:rPr>
        <w:t xml:space="preserve">одавляющее количество служило в пехоте, артиллерии, танковых войсках; незначительное число в ВВС и РККФ; менее десятка в кавалерийских частях. </w:t>
      </w:r>
      <w:r w:rsidR="00DC749E" w:rsidRPr="00FC77B8">
        <w:rPr>
          <w:rFonts w:ascii="Times New Roman" w:hAnsi="Times New Roman" w:cs="Times New Roman"/>
          <w:sz w:val="28"/>
          <w:szCs w:val="28"/>
        </w:rPr>
        <w:t>По неполным данным более 150 воинов были призваны на фронт из мест заключения, ссылки и спецпоселений, 72 впоследствии реабилитированы.</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t>В ходе работы по выявлению амурских казаков – участников Великой Отечественной войны привязаны к конкретным территориям и семьям более 1600 воинов, в том числе 1400 участников войны с Германией и 280 – с Японией. Признаны ветеранами ВОВ и награждены орденами Отечественной войны (1985) 54</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человека. Были призваны в РККА 21 человек, но нет сведений об их участии в боевых действиях. В базе данных портала «Память народа» отсутствуют какие-либо сведения о 160 вои</w:t>
      </w:r>
      <w:r w:rsidR="00ED7E2E" w:rsidRPr="00FC77B8">
        <w:rPr>
          <w:rFonts w:ascii="Times New Roman" w:hAnsi="Times New Roman" w:cs="Times New Roman"/>
          <w:sz w:val="28"/>
          <w:szCs w:val="28"/>
        </w:rPr>
        <w:t>нах, упомянутых в других справочниках. Числятся погибшими 674 и пропавшими без вести 3</w:t>
      </w:r>
      <w:r w:rsidRPr="00FC77B8">
        <w:rPr>
          <w:rFonts w:ascii="Times New Roman" w:hAnsi="Times New Roman" w:cs="Times New Roman"/>
          <w:sz w:val="28"/>
          <w:szCs w:val="28"/>
        </w:rPr>
        <w:t xml:space="preserve">60 человек. 676 воинов в послевоенное время числились ветеранами ВОВ или были живы в период военных действий. (Прим.: численность приведена не абсолютная, погрешности в пределах менее 10 единиц. – Сост.). </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lastRenderedPageBreak/>
        <w:t>Тридцать два казака в пери</w:t>
      </w:r>
      <w:r w:rsidR="004C60D2" w:rsidRPr="00FC77B8">
        <w:rPr>
          <w:rFonts w:ascii="Times New Roman" w:hAnsi="Times New Roman" w:cs="Times New Roman"/>
          <w:sz w:val="28"/>
          <w:szCs w:val="28"/>
        </w:rPr>
        <w:t>о</w:t>
      </w:r>
      <w:r w:rsidRPr="00FC77B8">
        <w:rPr>
          <w:rFonts w:ascii="Times New Roman" w:hAnsi="Times New Roman" w:cs="Times New Roman"/>
          <w:sz w:val="28"/>
          <w:szCs w:val="28"/>
        </w:rPr>
        <w:t xml:space="preserve">д войны числились убитыми или пропавшими без вести, но впоследствии были обнаружены в живых </w:t>
      </w:r>
      <w:r w:rsidRPr="00FC77B8">
        <w:rPr>
          <w:rFonts w:ascii="Times New Roman" w:hAnsi="Times New Roman" w:cs="Times New Roman"/>
          <w:i/>
          <w:sz w:val="28"/>
          <w:szCs w:val="28"/>
        </w:rPr>
        <w:t>(</w:t>
      </w:r>
      <w:r w:rsidRPr="00FC77B8">
        <w:rPr>
          <w:rFonts w:ascii="Times New Roman" w:hAnsi="Times New Roman" w:cs="Times New Roman"/>
          <w:sz w:val="28"/>
          <w:szCs w:val="28"/>
        </w:rPr>
        <w:t>Аксенов Г.Е.</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(р. 15.02.1923, ст. Пояркова), Барабаш А.М.</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(1924, с. Гродеково), Бессарабов Г.М</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(р. 1918, г. Благовещенск), Голубев (Голуб) С.П.</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(р. 22.12.1914, п. Муравьевский), Жаров Ф.Н.</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(р. 18.09.1918, п. Гродековский), Зеленский</w:t>
      </w:r>
      <w:r w:rsidRPr="00FC77B8">
        <w:rPr>
          <w:rFonts w:ascii="Times New Roman" w:hAnsi="Times New Roman" w:cs="Times New Roman"/>
          <w:color w:val="0000FF"/>
          <w:sz w:val="28"/>
          <w:szCs w:val="28"/>
        </w:rPr>
        <w:t xml:space="preserve"> </w:t>
      </w:r>
      <w:r w:rsidRPr="00FC77B8">
        <w:rPr>
          <w:rFonts w:ascii="Times New Roman" w:hAnsi="Times New Roman" w:cs="Times New Roman"/>
          <w:sz w:val="28"/>
          <w:szCs w:val="28"/>
        </w:rPr>
        <w:t>А.Н.</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(р. 1919, п. Димский), Кармадонов</w:t>
      </w:r>
      <w:r w:rsidRPr="00FC77B8">
        <w:rPr>
          <w:rFonts w:ascii="Times New Roman" w:hAnsi="Times New Roman" w:cs="Times New Roman"/>
          <w:color w:val="0070C0"/>
          <w:sz w:val="28"/>
          <w:szCs w:val="28"/>
        </w:rPr>
        <w:t xml:space="preserve"> </w:t>
      </w:r>
      <w:r w:rsidRPr="00FC77B8">
        <w:rPr>
          <w:rFonts w:ascii="Times New Roman" w:hAnsi="Times New Roman" w:cs="Times New Roman"/>
          <w:sz w:val="28"/>
          <w:szCs w:val="28"/>
        </w:rPr>
        <w:t>В.А.</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(1922, п. В-Благовещенский), Матющенко И.Ф. (15.09.1907, ст. Николаевская), Мунгалов Ф.Г.</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(р. 1909, г. Благовещенск),</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Холошенко М.М.</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 xml:space="preserve">(р. 15.03.1921, п. Димский) и др. Почти все продолжали жить и работать в Амурской области. </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t>В различных обстоятельствах оказались в германском плену 20 казаков. Семеро погибли в лагерях военнопленных (</w:t>
      </w:r>
      <w:r w:rsidRPr="00FC77B8">
        <w:rPr>
          <w:rFonts w:ascii="Times New Roman" w:hAnsi="Times New Roman" w:cs="Times New Roman"/>
          <w:sz w:val="28"/>
          <w:szCs w:val="28"/>
          <w:lang w:eastAsia="zh-CN"/>
        </w:rPr>
        <w:t>Бирюков И.Я.,</w:t>
      </w:r>
      <w:r w:rsidRPr="00FC77B8">
        <w:rPr>
          <w:rFonts w:ascii="Times New Roman" w:hAnsi="Times New Roman" w:cs="Times New Roman"/>
          <w:b/>
          <w:sz w:val="28"/>
          <w:szCs w:val="28"/>
          <w:lang w:eastAsia="zh-CN"/>
        </w:rPr>
        <w:t xml:space="preserve"> </w:t>
      </w:r>
      <w:r w:rsidRPr="00FC77B8">
        <w:rPr>
          <w:rFonts w:ascii="Times New Roman" w:hAnsi="Times New Roman" w:cs="Times New Roman"/>
          <w:sz w:val="28"/>
          <w:szCs w:val="28"/>
        </w:rPr>
        <w:t>Величко В.П.,</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lang w:eastAsia="zh-CN"/>
        </w:rPr>
        <w:t>Кайдалов В.Т., Колесников Н.Ф., Луценко И.О., Сенотрусов И.П., Трухин С.А). Находились в лагерях, но отсутствуют сведения о гибели четверых (</w:t>
      </w:r>
      <w:r w:rsidRPr="00FC77B8">
        <w:rPr>
          <w:rFonts w:ascii="Times New Roman" w:hAnsi="Times New Roman" w:cs="Times New Roman"/>
          <w:sz w:val="28"/>
          <w:szCs w:val="28"/>
        </w:rPr>
        <w:t xml:space="preserve">Жаров В.П., </w:t>
      </w:r>
      <w:r w:rsidRPr="00FC77B8">
        <w:rPr>
          <w:rFonts w:ascii="Times New Roman" w:hAnsi="Times New Roman" w:cs="Times New Roman"/>
          <w:sz w:val="28"/>
          <w:szCs w:val="28"/>
          <w:lang w:eastAsia="zh-CN"/>
        </w:rPr>
        <w:t xml:space="preserve">Пушкарев И.К., Толстокулаков А.И., Храповицкий И.П.). </w:t>
      </w:r>
      <w:r w:rsidRPr="00FC77B8">
        <w:rPr>
          <w:rFonts w:ascii="Times New Roman" w:hAnsi="Times New Roman" w:cs="Times New Roman"/>
          <w:sz w:val="28"/>
          <w:szCs w:val="28"/>
        </w:rPr>
        <w:t>Шестеро (Мунгалов П.П., Чалкин В.Н., Чалкин С.М., Чудаев И.А.)</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были освобождены из плена и продолжали воевать.</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Голубев С.П. и Сенотрусов Т.В. числились среди ветеранов и были награждены орденами Отечественной войны (1985).</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Судьба Каплуна И.Р. после освобождения из плена неизвестна.</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t>Следует отметить, что из 1730 участников войны только 108 имели офицерские звания, а кадровыми или офицерами запаса являлись 17 воинов</w:t>
      </w:r>
      <w:r w:rsidRPr="00FC77B8">
        <w:rPr>
          <w:rFonts w:ascii="Times New Roman" w:hAnsi="Times New Roman" w:cs="Times New Roman"/>
          <w:b/>
          <w:sz w:val="28"/>
          <w:szCs w:val="28"/>
        </w:rPr>
        <w:t>.</w:t>
      </w:r>
      <w:r w:rsidRPr="00FC77B8">
        <w:rPr>
          <w:rFonts w:ascii="Times New Roman" w:hAnsi="Times New Roman" w:cs="Times New Roman"/>
          <w:sz w:val="28"/>
          <w:szCs w:val="28"/>
        </w:rPr>
        <w:t xml:space="preserve"> 81 офицер воевал в званиях лейтенантов, присвоенных после окончания краткосрочных курсов. Возможно, основным препятствием для поступления в военные училища являлся низкий образовательный уровень призванных из сельской местности, как правило, 3-4 класса.              </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i/>
          <w:sz w:val="28"/>
          <w:szCs w:val="28"/>
        </w:rPr>
        <w:t xml:space="preserve"> </w:t>
      </w:r>
      <w:r w:rsidRPr="00FC77B8">
        <w:rPr>
          <w:rFonts w:ascii="Times New Roman" w:hAnsi="Times New Roman" w:cs="Times New Roman"/>
          <w:sz w:val="28"/>
          <w:szCs w:val="28"/>
        </w:rPr>
        <w:t>Несмотря на массовое участие женщин в Великой Отечественной войне, сравнительно незначительное их количество присутствовало в боевых порядках воинских частей подразделений. Семь казачек находились на службе в частях РККА и НКВД.</w:t>
      </w:r>
    </w:p>
    <w:p w:rsidR="00DC749E" w:rsidRPr="00FC77B8" w:rsidRDefault="00DC749E" w:rsidP="00FC77B8">
      <w:pPr>
        <w:spacing w:after="0" w:line="360" w:lineRule="auto"/>
        <w:ind w:firstLine="709"/>
        <w:jc w:val="both"/>
        <w:rPr>
          <w:rFonts w:ascii="Times New Roman" w:hAnsi="Times New Roman" w:cs="Times New Roman"/>
          <w:color w:val="000000"/>
          <w:sz w:val="28"/>
          <w:szCs w:val="28"/>
        </w:rPr>
      </w:pPr>
      <w:r w:rsidRPr="00FC77B8">
        <w:rPr>
          <w:rFonts w:ascii="Times New Roman" w:hAnsi="Times New Roman" w:cs="Times New Roman"/>
          <w:sz w:val="28"/>
          <w:szCs w:val="28"/>
        </w:rPr>
        <w:lastRenderedPageBreak/>
        <w:t>В их числе казачки ст. Албазинской – Баранова А.М.;</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Исакова З.Ф.,</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Карякина Ю.М.</w:t>
      </w:r>
      <w:r w:rsidR="004742B6" w:rsidRPr="00FC77B8">
        <w:rPr>
          <w:rFonts w:ascii="Times New Roman" w:hAnsi="Times New Roman" w:cs="Times New Roman"/>
          <w:sz w:val="28"/>
          <w:szCs w:val="28"/>
        </w:rPr>
        <w:t>, сестры – А.М. и М.М. Птицыны;</w:t>
      </w:r>
      <w:r w:rsidRPr="00FC77B8">
        <w:rPr>
          <w:rFonts w:ascii="Times New Roman" w:hAnsi="Times New Roman" w:cs="Times New Roman"/>
          <w:sz w:val="28"/>
          <w:szCs w:val="28"/>
        </w:rPr>
        <w:t xml:space="preserve"> </w:t>
      </w:r>
      <w:r w:rsidRPr="00FC77B8">
        <w:rPr>
          <w:rFonts w:ascii="Times New Roman" w:eastAsia="Times New Roman" w:hAnsi="Times New Roman" w:cs="Times New Roman"/>
          <w:sz w:val="28"/>
          <w:szCs w:val="28"/>
        </w:rPr>
        <w:t>Бутина З.М.</w:t>
      </w:r>
      <w:r w:rsidRPr="00FC77B8">
        <w:rPr>
          <w:rFonts w:ascii="Times New Roman" w:eastAsia="Times New Roman" w:hAnsi="Times New Roman" w:cs="Times New Roman"/>
          <w:b/>
          <w:sz w:val="28"/>
          <w:szCs w:val="28"/>
        </w:rPr>
        <w:t xml:space="preserve"> </w:t>
      </w:r>
      <w:r w:rsidRPr="00FC77B8">
        <w:rPr>
          <w:rFonts w:ascii="Times New Roman" w:eastAsia="Times New Roman" w:hAnsi="Times New Roman" w:cs="Times New Roman"/>
          <w:sz w:val="28"/>
          <w:szCs w:val="28"/>
        </w:rPr>
        <w:t>(</w:t>
      </w:r>
      <w:r w:rsidR="004742B6" w:rsidRPr="00FC77B8">
        <w:rPr>
          <w:rFonts w:ascii="Times New Roman" w:eastAsia="Times New Roman" w:hAnsi="Times New Roman" w:cs="Times New Roman"/>
          <w:sz w:val="28"/>
          <w:szCs w:val="28"/>
        </w:rPr>
        <w:t>ст. Пояркова</w:t>
      </w:r>
      <w:r w:rsidRPr="00FC77B8">
        <w:rPr>
          <w:rFonts w:ascii="Times New Roman" w:eastAsia="Times New Roman" w:hAnsi="Times New Roman" w:cs="Times New Roman"/>
          <w:sz w:val="28"/>
          <w:szCs w:val="28"/>
        </w:rPr>
        <w:t xml:space="preserve">), </w:t>
      </w:r>
      <w:r w:rsidRPr="00FC77B8">
        <w:rPr>
          <w:rFonts w:ascii="Times New Roman" w:hAnsi="Times New Roman" w:cs="Times New Roman"/>
          <w:sz w:val="28"/>
          <w:szCs w:val="28"/>
        </w:rPr>
        <w:t>Лысенко</w:t>
      </w:r>
      <w:r w:rsidRPr="00FC77B8">
        <w:rPr>
          <w:rFonts w:ascii="Times New Roman" w:hAnsi="Times New Roman" w:cs="Times New Roman"/>
          <w:bCs/>
          <w:sz w:val="28"/>
          <w:szCs w:val="28"/>
        </w:rPr>
        <w:t xml:space="preserve"> Е.П.</w:t>
      </w:r>
      <w:r w:rsidRPr="00FC77B8">
        <w:rPr>
          <w:rFonts w:ascii="Times New Roman" w:hAnsi="Times New Roman" w:cs="Times New Roman"/>
          <w:b/>
          <w:bCs/>
          <w:sz w:val="28"/>
          <w:szCs w:val="28"/>
        </w:rPr>
        <w:t xml:space="preserve"> </w:t>
      </w:r>
      <w:r w:rsidRPr="00FC77B8">
        <w:rPr>
          <w:rFonts w:ascii="Times New Roman" w:hAnsi="Times New Roman" w:cs="Times New Roman"/>
          <w:bCs/>
          <w:sz w:val="28"/>
          <w:szCs w:val="28"/>
        </w:rPr>
        <w:t>(</w:t>
      </w:r>
      <w:r w:rsidR="004742B6" w:rsidRPr="00FC77B8">
        <w:rPr>
          <w:rFonts w:ascii="Times New Roman" w:hAnsi="Times New Roman" w:cs="Times New Roman"/>
          <w:bCs/>
          <w:sz w:val="28"/>
          <w:szCs w:val="28"/>
        </w:rPr>
        <w:t>п</w:t>
      </w:r>
      <w:r w:rsidRPr="00FC77B8">
        <w:rPr>
          <w:rFonts w:ascii="Times New Roman" w:hAnsi="Times New Roman" w:cs="Times New Roman"/>
          <w:bCs/>
          <w:sz w:val="28"/>
          <w:szCs w:val="28"/>
        </w:rPr>
        <w:t>. Куропат</w:t>
      </w:r>
      <w:r w:rsidR="004742B6" w:rsidRPr="00FC77B8">
        <w:rPr>
          <w:rFonts w:ascii="Times New Roman" w:hAnsi="Times New Roman" w:cs="Times New Roman"/>
          <w:bCs/>
          <w:sz w:val="28"/>
          <w:szCs w:val="28"/>
        </w:rPr>
        <w:t>к</w:t>
      </w:r>
      <w:r w:rsidRPr="00FC77B8">
        <w:rPr>
          <w:rFonts w:ascii="Times New Roman" w:hAnsi="Times New Roman" w:cs="Times New Roman"/>
          <w:bCs/>
          <w:sz w:val="28"/>
          <w:szCs w:val="28"/>
        </w:rPr>
        <w:t>ин</w:t>
      </w:r>
      <w:r w:rsidR="004742B6" w:rsidRPr="00FC77B8">
        <w:rPr>
          <w:rFonts w:ascii="Times New Roman" w:hAnsi="Times New Roman" w:cs="Times New Roman"/>
          <w:bCs/>
          <w:sz w:val="28"/>
          <w:szCs w:val="28"/>
        </w:rPr>
        <w:t>ский</w:t>
      </w:r>
      <w:r w:rsidRPr="00FC77B8">
        <w:rPr>
          <w:rFonts w:ascii="Times New Roman" w:hAnsi="Times New Roman" w:cs="Times New Roman"/>
          <w:bCs/>
          <w:sz w:val="28"/>
          <w:szCs w:val="28"/>
        </w:rPr>
        <w:t xml:space="preserve">), </w:t>
      </w:r>
      <w:r w:rsidRPr="00FC77B8">
        <w:rPr>
          <w:rFonts w:ascii="Times New Roman" w:hAnsi="Times New Roman" w:cs="Times New Roman"/>
          <w:sz w:val="28"/>
          <w:szCs w:val="28"/>
        </w:rPr>
        <w:t>Одна из сестер Птицыных</w:t>
      </w:r>
      <w:r w:rsidR="004742B6" w:rsidRPr="00FC77B8">
        <w:rPr>
          <w:rFonts w:ascii="Times New Roman" w:hAnsi="Times New Roman" w:cs="Times New Roman"/>
          <w:sz w:val="28"/>
          <w:szCs w:val="28"/>
        </w:rPr>
        <w:t xml:space="preserve"> </w:t>
      </w:r>
      <w:r w:rsidRPr="00FC77B8">
        <w:rPr>
          <w:rFonts w:ascii="Times New Roman" w:hAnsi="Times New Roman" w:cs="Times New Roman"/>
          <w:sz w:val="28"/>
          <w:szCs w:val="28"/>
        </w:rPr>
        <w:t>–</w:t>
      </w:r>
      <w:r w:rsidRPr="00FC77B8">
        <w:rPr>
          <w:rFonts w:ascii="Times New Roman" w:hAnsi="Times New Roman" w:cs="Times New Roman"/>
          <w:color w:val="000000"/>
          <w:sz w:val="28"/>
          <w:szCs w:val="28"/>
        </w:rPr>
        <w:t xml:space="preserve"> Мария Михайловна</w:t>
      </w:r>
      <w:r w:rsidR="004742B6" w:rsidRPr="00FC77B8">
        <w:rPr>
          <w:rFonts w:ascii="Times New Roman" w:hAnsi="Times New Roman" w:cs="Times New Roman"/>
          <w:color w:val="000000"/>
          <w:sz w:val="28"/>
          <w:szCs w:val="28"/>
        </w:rPr>
        <w:t>,</w:t>
      </w:r>
      <w:r w:rsidRPr="00FC77B8">
        <w:rPr>
          <w:rFonts w:ascii="Times New Roman" w:hAnsi="Times New Roman" w:cs="Times New Roman"/>
          <w:color w:val="000000"/>
          <w:sz w:val="28"/>
          <w:szCs w:val="28"/>
        </w:rPr>
        <w:t xml:space="preserve"> санинструктор санроты 15-го сп 285-й сд 54-й армии, старшина медслужбы, </w:t>
      </w:r>
      <w:r w:rsidR="004742B6" w:rsidRPr="00FC77B8">
        <w:rPr>
          <w:rFonts w:ascii="Times New Roman" w:hAnsi="Times New Roman" w:cs="Times New Roman"/>
          <w:color w:val="000000"/>
          <w:sz w:val="28"/>
          <w:szCs w:val="28"/>
        </w:rPr>
        <w:t>н</w:t>
      </w:r>
      <w:r w:rsidRPr="00FC77B8">
        <w:rPr>
          <w:rFonts w:ascii="Times New Roman" w:hAnsi="Times New Roman" w:cs="Times New Roman"/>
          <w:color w:val="000000"/>
          <w:sz w:val="28"/>
          <w:szCs w:val="28"/>
        </w:rPr>
        <w:t xml:space="preserve">аграждена медалью «За отвагу»: «за то, что она, находясь … с декабря месяца 1943 года в наступательных операциях находилась в боевых порядках подразделений и под сильным огнем противника днем и ночью оказывала первую медпомощь раненым на поле боя…». </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t>Двадцать два участника ВОВ были осуждены военными трибуналами и воевали в штрафных частях</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(Белокопытов А.С.,</w:t>
      </w:r>
      <w:r w:rsidRPr="00FC77B8">
        <w:rPr>
          <w:rFonts w:ascii="Times New Roman" w:hAnsi="Times New Roman" w:cs="Times New Roman"/>
          <w:sz w:val="28"/>
          <w:szCs w:val="28"/>
          <w:lang w:eastAsia="zh-CN"/>
        </w:rPr>
        <w:t xml:space="preserve"> Верхотуров И.С., Высоцкий Д.В., </w:t>
      </w:r>
      <w:r w:rsidRPr="00FC77B8">
        <w:rPr>
          <w:rFonts w:ascii="Times New Roman" w:hAnsi="Times New Roman" w:cs="Times New Roman"/>
          <w:sz w:val="28"/>
          <w:szCs w:val="28"/>
        </w:rPr>
        <w:t xml:space="preserve">Джумайло М.Н., </w:t>
      </w:r>
      <w:r w:rsidRPr="00FC77B8">
        <w:rPr>
          <w:rFonts w:ascii="Times New Roman" w:hAnsi="Times New Roman" w:cs="Times New Roman"/>
          <w:sz w:val="28"/>
          <w:szCs w:val="28"/>
          <w:lang w:eastAsia="zh-CN"/>
        </w:rPr>
        <w:t xml:space="preserve">Евсюков А.К., </w:t>
      </w:r>
      <w:r w:rsidRPr="00FC77B8">
        <w:rPr>
          <w:rFonts w:ascii="Times New Roman" w:hAnsi="Times New Roman" w:cs="Times New Roman"/>
          <w:sz w:val="28"/>
          <w:szCs w:val="28"/>
        </w:rPr>
        <w:t xml:space="preserve">Жданов И.П., </w:t>
      </w:r>
      <w:r w:rsidRPr="00FC77B8">
        <w:rPr>
          <w:rFonts w:ascii="Times New Roman" w:hAnsi="Times New Roman" w:cs="Times New Roman"/>
          <w:sz w:val="28"/>
          <w:szCs w:val="28"/>
          <w:lang w:eastAsia="zh-CN"/>
        </w:rPr>
        <w:t>Золотарев Г.Ф.,</w:t>
      </w:r>
      <w:r w:rsidRPr="00FC77B8">
        <w:rPr>
          <w:rFonts w:ascii="Times New Roman" w:hAnsi="Times New Roman" w:cs="Times New Roman"/>
          <w:b/>
          <w:sz w:val="28"/>
          <w:szCs w:val="28"/>
          <w:lang w:eastAsia="zh-CN"/>
        </w:rPr>
        <w:t xml:space="preserve"> </w:t>
      </w:r>
      <w:r w:rsidRPr="00FC77B8">
        <w:rPr>
          <w:rFonts w:ascii="Times New Roman" w:hAnsi="Times New Roman" w:cs="Times New Roman"/>
          <w:sz w:val="28"/>
          <w:szCs w:val="28"/>
          <w:lang w:eastAsia="zh-CN"/>
        </w:rPr>
        <w:t>Королев И.Е.,</w:t>
      </w:r>
      <w:r w:rsidRPr="00FC77B8">
        <w:rPr>
          <w:rFonts w:ascii="Times New Roman" w:hAnsi="Times New Roman" w:cs="Times New Roman"/>
          <w:sz w:val="28"/>
          <w:szCs w:val="28"/>
        </w:rPr>
        <w:t xml:space="preserve"> Купин Н.М., Ляшенко Г.И. и др.</w:t>
      </w:r>
      <w:r w:rsidRPr="00FC77B8">
        <w:rPr>
          <w:rFonts w:ascii="Times New Roman" w:hAnsi="Times New Roman" w:cs="Times New Roman"/>
          <w:sz w:val="28"/>
          <w:szCs w:val="28"/>
          <w:lang w:eastAsia="zh-CN"/>
        </w:rPr>
        <w:t xml:space="preserve">). Из них только двое остались в живых </w:t>
      </w:r>
      <w:r w:rsidRPr="00FC77B8">
        <w:rPr>
          <w:rFonts w:ascii="Times New Roman" w:hAnsi="Times New Roman" w:cs="Times New Roman"/>
          <w:sz w:val="28"/>
          <w:szCs w:val="28"/>
        </w:rPr>
        <w:t>–</w:t>
      </w:r>
      <w:r w:rsidRPr="00FC77B8">
        <w:rPr>
          <w:rFonts w:ascii="Times New Roman" w:hAnsi="Times New Roman" w:cs="Times New Roman"/>
          <w:sz w:val="28"/>
          <w:szCs w:val="28"/>
          <w:lang w:eastAsia="zh-CN"/>
        </w:rPr>
        <w:t xml:space="preserve"> Белокопытов А.С. и Саватеев А.Г., судьба Носырева А.И. после выбытия в штрафную роту неизвестна. </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t>Следует отметить, что многие старинные казачьи роды и даже отдельные семьи выставили на фронты от 5 до 10 воинов, а некоторые от 10 до 3</w:t>
      </w:r>
      <w:r w:rsidR="004C60D2" w:rsidRPr="00FC77B8">
        <w:rPr>
          <w:rFonts w:ascii="Times New Roman" w:hAnsi="Times New Roman" w:cs="Times New Roman"/>
          <w:sz w:val="28"/>
          <w:szCs w:val="28"/>
        </w:rPr>
        <w:t>0</w:t>
      </w:r>
      <w:r w:rsidRPr="00FC77B8">
        <w:rPr>
          <w:rFonts w:ascii="Times New Roman" w:hAnsi="Times New Roman" w:cs="Times New Roman"/>
          <w:sz w:val="28"/>
          <w:szCs w:val="28"/>
        </w:rPr>
        <w:t xml:space="preserve"> представител</w:t>
      </w:r>
      <w:r w:rsidR="004C60D2" w:rsidRPr="00FC77B8">
        <w:rPr>
          <w:rFonts w:ascii="Times New Roman" w:hAnsi="Times New Roman" w:cs="Times New Roman"/>
          <w:sz w:val="28"/>
          <w:szCs w:val="28"/>
        </w:rPr>
        <w:t>ей</w:t>
      </w:r>
      <w:r w:rsidRPr="00FC77B8">
        <w:rPr>
          <w:rFonts w:ascii="Times New Roman" w:hAnsi="Times New Roman" w:cs="Times New Roman"/>
          <w:sz w:val="28"/>
          <w:szCs w:val="28"/>
        </w:rPr>
        <w:t xml:space="preserve">. Среди них – Аксеновы (11), Баженовы (12), Верхотуровы (10), Засухины (11), Зенковы (14), Карякины (11), Куклины (10), Ляшенко (10), Мунгаловы (31), Номоконовы (27), Пакуловы (15), Птицыны (12), Пушкаревы (11), Савватееы (23), Савины (19), Сенотрусовы (19), Суриковы (16), Трухины (12), Филиновы (12), Черных (12), Щербаковы (11).  </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t>Сpеди фронтовиков было достаточно много казаков, помнивших славу пpедков и достойно их пpедставлявших: Геpои Советского Союза В.М. Бpынь (ст. Hиколаевская), М.А. Василенко (пос. Винниковский), П.H. Куницын (Кумарский ст. окр.), В.А. Стpельцов  (пос. Hовопетpовский), полный кавалеp оpденов Славы П.Г. Эпов (пос. Аносовский) и дpугие. Из 35 коренных амурцев-героев четверо являются потомственными казаками.</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lastRenderedPageBreak/>
        <w:t>Высшей наградой Советского Союза (за исключением звания Героев) являлся орден Ленина, единственным из амурцев им был удостоен военный врач, полковник медслужбы И.Т. Карпов.</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t>Орден боевого Красного знамени традиционно считался высшей воинской наградой Рабоче-Крестьянской Красной Армии и Флота, как первый и долгие годы единственный орден, учрежденный в Советской России. Поэтому даже в период Великой Отечественной войны им преимущественно награждался офицерский состав. Этим орденом награждены восемь потомственных амурских казаков (Легкий М.К., Номоконов П.К., Пакулов С.И, Савватеев Г.А., Сенотрусов В.М., Тягло Д.И., Шостак Ф.Л.). Шестеро из них погибли. Дважды им награжден военврач Карпов И.Т.</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t>Вновь учрежденный орден Отечественной войны</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стал второй по значимости наградой.</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Награждены 35 амурцев, из них А.Д. Масич двумя орденами 1-й ст. и одним 2-й; М.Е. Чернецкий орденами 1-й и 2-й ст., десять воинов (</w:t>
      </w:r>
      <w:r w:rsidRPr="00FC77B8">
        <w:rPr>
          <w:rFonts w:ascii="Times New Roman" w:hAnsi="Times New Roman" w:cs="Times New Roman"/>
          <w:bCs/>
          <w:sz w:val="28"/>
          <w:szCs w:val="28"/>
        </w:rPr>
        <w:t xml:space="preserve">Альшевский </w:t>
      </w:r>
      <w:r w:rsidRPr="00FC77B8">
        <w:rPr>
          <w:rFonts w:ascii="Times New Roman" w:hAnsi="Times New Roman" w:cs="Times New Roman"/>
          <w:sz w:val="28"/>
          <w:szCs w:val="28"/>
        </w:rPr>
        <w:t xml:space="preserve">И.П., </w:t>
      </w:r>
      <w:r w:rsidRPr="00FC77B8">
        <w:rPr>
          <w:rFonts w:ascii="Times New Roman" w:hAnsi="Times New Roman" w:cs="Times New Roman"/>
          <w:sz w:val="28"/>
          <w:szCs w:val="28"/>
          <w:lang w:eastAsia="zh-CN"/>
        </w:rPr>
        <w:t>Катаев П.Л.,</w:t>
      </w:r>
      <w:r w:rsidRPr="00FC77B8">
        <w:rPr>
          <w:rFonts w:ascii="Times New Roman" w:hAnsi="Times New Roman" w:cs="Times New Roman"/>
          <w:b/>
          <w:sz w:val="28"/>
          <w:szCs w:val="28"/>
          <w:lang w:eastAsia="zh-CN"/>
        </w:rPr>
        <w:t xml:space="preserve"> </w:t>
      </w:r>
      <w:r w:rsidRPr="00FC77B8">
        <w:rPr>
          <w:rFonts w:ascii="Times New Roman" w:hAnsi="Times New Roman" w:cs="Times New Roman"/>
          <w:sz w:val="28"/>
          <w:szCs w:val="28"/>
        </w:rPr>
        <w:t xml:space="preserve">Кутузов И.В., Лопатнюк Г.А., </w:t>
      </w:r>
      <w:r w:rsidRPr="00FC77B8">
        <w:rPr>
          <w:rFonts w:ascii="Times New Roman" w:hAnsi="Times New Roman" w:cs="Times New Roman"/>
          <w:spacing w:val="-1"/>
          <w:sz w:val="28"/>
          <w:szCs w:val="28"/>
        </w:rPr>
        <w:t>Птицын</w:t>
      </w:r>
      <w:r w:rsidRPr="00FC77B8">
        <w:rPr>
          <w:rFonts w:ascii="Times New Roman" w:hAnsi="Times New Roman" w:cs="Times New Roman"/>
          <w:color w:val="000000"/>
          <w:sz w:val="28"/>
          <w:szCs w:val="28"/>
        </w:rPr>
        <w:t xml:space="preserve"> А.Л.,</w:t>
      </w:r>
      <w:r w:rsidRPr="00FC77B8">
        <w:rPr>
          <w:rFonts w:ascii="Times New Roman" w:hAnsi="Times New Roman" w:cs="Times New Roman"/>
          <w:sz w:val="28"/>
          <w:szCs w:val="28"/>
        </w:rPr>
        <w:t xml:space="preserve"> </w:t>
      </w:r>
      <w:r w:rsidRPr="00FC77B8">
        <w:rPr>
          <w:rFonts w:ascii="Times New Roman" w:hAnsi="Times New Roman" w:cs="Times New Roman"/>
          <w:spacing w:val="-1"/>
          <w:sz w:val="28"/>
          <w:szCs w:val="28"/>
        </w:rPr>
        <w:t>Птицын</w:t>
      </w:r>
      <w:r w:rsidRPr="00FC77B8">
        <w:rPr>
          <w:rFonts w:ascii="Times New Roman" w:hAnsi="Times New Roman" w:cs="Times New Roman"/>
          <w:color w:val="000000"/>
          <w:sz w:val="28"/>
          <w:szCs w:val="28"/>
        </w:rPr>
        <w:t xml:space="preserve"> Н.Л,</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Сенотрусов И.И.,</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Стрельников Н.Д., Трухин И.Д., Филонов Т.В.)</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 xml:space="preserve">– орденами 1-й ст., двадцать три – 2-й ст. Восемнадцать из них погибли в боях. </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t>Орденами Славы</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награждены 50 амурцев.</w:t>
      </w:r>
      <w:r w:rsidRPr="00FC77B8">
        <w:rPr>
          <w:rFonts w:ascii="Times New Roman" w:hAnsi="Times New Roman" w:cs="Times New Roman"/>
          <w:b/>
          <w:spacing w:val="-1"/>
          <w:sz w:val="28"/>
          <w:szCs w:val="28"/>
        </w:rPr>
        <w:t xml:space="preserve"> </w:t>
      </w:r>
      <w:r w:rsidRPr="00FC77B8">
        <w:rPr>
          <w:rFonts w:ascii="Times New Roman" w:hAnsi="Times New Roman" w:cs="Times New Roman"/>
          <w:sz w:val="28"/>
          <w:szCs w:val="28"/>
        </w:rPr>
        <w:t>Полный кавалер орденов Славы</w:t>
      </w:r>
      <w:r w:rsidR="009C4F6E" w:rsidRPr="00FC77B8">
        <w:rPr>
          <w:rFonts w:ascii="Times New Roman" w:hAnsi="Times New Roman" w:cs="Times New Roman"/>
          <w:sz w:val="28"/>
          <w:szCs w:val="28"/>
        </w:rPr>
        <w:t xml:space="preserve"> </w:t>
      </w:r>
      <w:r w:rsidRPr="00FC77B8">
        <w:rPr>
          <w:rFonts w:ascii="Times New Roman" w:hAnsi="Times New Roman" w:cs="Times New Roman"/>
          <w:spacing w:val="-1"/>
          <w:sz w:val="28"/>
          <w:szCs w:val="28"/>
        </w:rPr>
        <w:t>Эпов</w:t>
      </w:r>
      <w:r w:rsidRPr="00FC77B8">
        <w:rPr>
          <w:rFonts w:ascii="Times New Roman" w:hAnsi="Times New Roman" w:cs="Times New Roman"/>
          <w:color w:val="C00000"/>
          <w:sz w:val="28"/>
          <w:szCs w:val="28"/>
        </w:rPr>
        <w:t xml:space="preserve"> </w:t>
      </w:r>
      <w:r w:rsidRPr="00FC77B8">
        <w:rPr>
          <w:rFonts w:ascii="Times New Roman" w:hAnsi="Times New Roman" w:cs="Times New Roman"/>
          <w:sz w:val="28"/>
          <w:szCs w:val="28"/>
        </w:rPr>
        <w:t>Петр Георгиевич</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 xml:space="preserve">(12.07.1920, п. Аносовский – 27.05.1993, г. Благовещенск), потомственный казак Кумар. ст. окр., типичный представитель молодого поколения амурских казаков. Тракторист колхоза «Красный Ульмин», </w:t>
      </w:r>
      <w:r w:rsidR="004C60D2" w:rsidRPr="00FC77B8">
        <w:rPr>
          <w:rFonts w:ascii="Times New Roman" w:hAnsi="Times New Roman" w:cs="Times New Roman"/>
          <w:sz w:val="28"/>
          <w:szCs w:val="28"/>
        </w:rPr>
        <w:t xml:space="preserve">был репрессирован. </w:t>
      </w:r>
      <w:r w:rsidRPr="00FC77B8">
        <w:rPr>
          <w:rFonts w:ascii="Times New Roman" w:hAnsi="Times New Roman" w:cs="Times New Roman"/>
          <w:sz w:val="28"/>
          <w:szCs w:val="28"/>
        </w:rPr>
        <w:t>Добровольцем ушел из лагеря в РККА</w:t>
      </w:r>
      <w:r w:rsidR="004C60D2" w:rsidRPr="00FC77B8">
        <w:rPr>
          <w:rFonts w:ascii="Times New Roman" w:hAnsi="Times New Roman" w:cs="Times New Roman"/>
          <w:sz w:val="28"/>
          <w:szCs w:val="28"/>
        </w:rPr>
        <w:t>.</w:t>
      </w:r>
      <w:r w:rsidRPr="00FC77B8">
        <w:rPr>
          <w:rFonts w:ascii="Times New Roman" w:hAnsi="Times New Roman" w:cs="Times New Roman"/>
          <w:sz w:val="28"/>
          <w:szCs w:val="28"/>
        </w:rPr>
        <w:t xml:space="preserve"> </w:t>
      </w:r>
      <w:r w:rsidR="004C60D2" w:rsidRPr="00FC77B8">
        <w:rPr>
          <w:rFonts w:ascii="Times New Roman" w:hAnsi="Times New Roman" w:cs="Times New Roman"/>
          <w:sz w:val="28"/>
          <w:szCs w:val="28"/>
        </w:rPr>
        <w:t xml:space="preserve">Прошел всю войну: сначала отступая из Прибалтики до Волги, потом </w:t>
      </w:r>
      <w:r w:rsidR="004742B6" w:rsidRPr="00FC77B8">
        <w:rPr>
          <w:rFonts w:ascii="Times New Roman" w:hAnsi="Times New Roman" w:cs="Times New Roman"/>
          <w:sz w:val="28"/>
          <w:szCs w:val="28"/>
        </w:rPr>
        <w:t xml:space="preserve">- </w:t>
      </w:r>
      <w:r w:rsidR="004C60D2" w:rsidRPr="00FC77B8">
        <w:rPr>
          <w:rFonts w:ascii="Times New Roman" w:hAnsi="Times New Roman" w:cs="Times New Roman"/>
          <w:sz w:val="28"/>
          <w:szCs w:val="28"/>
        </w:rPr>
        <w:t xml:space="preserve">в наступлении на запад. </w:t>
      </w:r>
      <w:r w:rsidRPr="00FC77B8">
        <w:rPr>
          <w:rFonts w:ascii="Times New Roman" w:hAnsi="Times New Roman" w:cs="Times New Roman"/>
          <w:sz w:val="28"/>
          <w:szCs w:val="28"/>
        </w:rPr>
        <w:t xml:space="preserve">Ранен на подступах к Кенигсбергу. </w:t>
      </w:r>
      <w:r w:rsidR="004C60D2" w:rsidRPr="00FC77B8">
        <w:rPr>
          <w:rFonts w:ascii="Times New Roman" w:hAnsi="Times New Roman" w:cs="Times New Roman"/>
          <w:sz w:val="28"/>
          <w:szCs w:val="28"/>
        </w:rPr>
        <w:t>После войны жил и работал в родном селе.</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t xml:space="preserve">Пятеро награждены орденами 2-й и 3-й ст. (Анищенко В.И, Ворсин Н.А., Матющенко Ф.Ф., Номоконов Ф.П., Пикалов Д.Ф.), Тугарин М.Г. – двумя орденами 3-й ст. Сорок два воина награждены орденами Славы 3-й ст. </w:t>
      </w:r>
      <w:r w:rsidRPr="00FC77B8">
        <w:rPr>
          <w:rFonts w:ascii="Times New Roman" w:hAnsi="Times New Roman" w:cs="Times New Roman"/>
          <w:sz w:val="28"/>
          <w:szCs w:val="28"/>
        </w:rPr>
        <w:lastRenderedPageBreak/>
        <w:t>- Воронин (Ворона) Ф.Н., Каменщиков И. П., Карташев И.И., Кашкаров Х.Ф.,</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Корженевский</w:t>
      </w:r>
      <w:r w:rsidRPr="00FC77B8">
        <w:rPr>
          <w:rFonts w:ascii="Times New Roman" w:hAnsi="Times New Roman" w:cs="Times New Roman"/>
          <w:color w:val="000000"/>
          <w:sz w:val="28"/>
          <w:szCs w:val="28"/>
        </w:rPr>
        <w:t xml:space="preserve"> А.Н., </w:t>
      </w:r>
      <w:r w:rsidRPr="00FC77B8">
        <w:rPr>
          <w:rFonts w:ascii="Times New Roman" w:hAnsi="Times New Roman" w:cs="Times New Roman"/>
          <w:sz w:val="28"/>
          <w:szCs w:val="28"/>
        </w:rPr>
        <w:t>Королёв</w:t>
      </w:r>
      <w:r w:rsidRPr="00FC77B8">
        <w:rPr>
          <w:rFonts w:ascii="Times New Roman" w:hAnsi="Times New Roman" w:cs="Times New Roman"/>
          <w:color w:val="000000"/>
          <w:sz w:val="28"/>
          <w:szCs w:val="28"/>
        </w:rPr>
        <w:t xml:space="preserve"> И.М., </w:t>
      </w:r>
      <w:r w:rsidRPr="00FC77B8">
        <w:rPr>
          <w:rFonts w:ascii="Times New Roman" w:hAnsi="Times New Roman" w:cs="Times New Roman"/>
          <w:bCs/>
          <w:sz w:val="28"/>
          <w:szCs w:val="28"/>
        </w:rPr>
        <w:t>Матвеев</w:t>
      </w:r>
      <w:r w:rsidRPr="00FC77B8">
        <w:rPr>
          <w:rFonts w:ascii="Times New Roman" w:hAnsi="Times New Roman" w:cs="Times New Roman"/>
          <w:iCs/>
          <w:spacing w:val="-2"/>
          <w:sz w:val="28"/>
          <w:szCs w:val="28"/>
        </w:rPr>
        <w:t xml:space="preserve"> А.Г., </w:t>
      </w:r>
      <w:r w:rsidRPr="00FC77B8">
        <w:rPr>
          <w:rFonts w:ascii="Times New Roman" w:hAnsi="Times New Roman" w:cs="Times New Roman"/>
          <w:sz w:val="28"/>
          <w:szCs w:val="28"/>
        </w:rPr>
        <w:t xml:space="preserve">Мунгалов И.П., Попов </w:t>
      </w:r>
      <w:r w:rsidRPr="00FC77B8">
        <w:rPr>
          <w:rFonts w:ascii="Times New Roman" w:hAnsi="Times New Roman" w:cs="Times New Roman"/>
          <w:color w:val="000000"/>
          <w:sz w:val="28"/>
          <w:szCs w:val="28"/>
        </w:rPr>
        <w:t xml:space="preserve">Н.Ф,, </w:t>
      </w:r>
      <w:r w:rsidRPr="00FC77B8">
        <w:rPr>
          <w:rFonts w:ascii="Times New Roman" w:hAnsi="Times New Roman" w:cs="Times New Roman"/>
          <w:sz w:val="28"/>
          <w:szCs w:val="28"/>
        </w:rPr>
        <w:t xml:space="preserve">Симоненко И.П., Суриков В.Н., Тягло Т.И., Юрьев Н.С.,  Яхненко Г.И. и др. </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t xml:space="preserve">Орденами Красной звезды были награждены 122 воина: Каменщиков И.П. – трижды; тринадцать  – дважды (Аверин Н.И.,  Зенков И.Ф., Кожевников И.Ф., Костромин С.В., Кравченко Л.Г., Кравченко Л.П., Кудлаев В.А., </w:t>
      </w:r>
      <w:r w:rsidRPr="00FC77B8">
        <w:rPr>
          <w:rFonts w:ascii="Times New Roman" w:hAnsi="Times New Roman" w:cs="Times New Roman"/>
          <w:sz w:val="28"/>
          <w:szCs w:val="28"/>
          <w:lang w:eastAsia="zh-CN"/>
        </w:rPr>
        <w:t xml:space="preserve">Паладьев В.А., Русин К.Г., </w:t>
      </w:r>
      <w:r w:rsidRPr="00FC77B8">
        <w:rPr>
          <w:rFonts w:ascii="Times New Roman" w:hAnsi="Times New Roman" w:cs="Times New Roman"/>
          <w:sz w:val="28"/>
          <w:szCs w:val="28"/>
        </w:rPr>
        <w:t>Савин А.В., Соловьев И.А., Федоренко Н.С., Щербаков Г.Ф.).</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t>Медаль «За отвагу» являлась наиболее распространенной наградой за конкретные воинские подвиги (238</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награжденных). Тремя медалями были награждены казаки Украинцев В.И. (п. Асташинский Иннок. ст. окр.) и Колесников М. И. (п. Сычевский Кумар. ст. окр.); двумя – двенадцать воинов (Беломестнов Г.И., Браташев Ф.Д., Дубинин П.П., Епифанцев И.В., Зенков И.Ф., Королев А.И., Лопатнюк Г.А., Мирсанов В.Д., Пушкарев</w:t>
      </w:r>
      <w:r w:rsidRPr="00FC77B8">
        <w:rPr>
          <w:rFonts w:ascii="Times New Roman" w:hAnsi="Times New Roman" w:cs="Times New Roman"/>
          <w:color w:val="000000"/>
          <w:sz w:val="28"/>
          <w:szCs w:val="28"/>
        </w:rPr>
        <w:t xml:space="preserve"> М.З., </w:t>
      </w:r>
      <w:r w:rsidRPr="00FC77B8">
        <w:rPr>
          <w:rFonts w:ascii="Times New Roman" w:hAnsi="Times New Roman" w:cs="Times New Roman"/>
          <w:sz w:val="28"/>
          <w:szCs w:val="28"/>
        </w:rPr>
        <w:t>Пушкарев С.П., Ручейкин И.С.,</w:t>
      </w:r>
      <w:r w:rsidRPr="00FC77B8">
        <w:rPr>
          <w:rFonts w:ascii="Times New Roman" w:hAnsi="Times New Roman" w:cs="Times New Roman"/>
          <w:b/>
          <w:sz w:val="28"/>
          <w:szCs w:val="28"/>
        </w:rPr>
        <w:t xml:space="preserve"> </w:t>
      </w:r>
      <w:r w:rsidRPr="00FC77B8">
        <w:rPr>
          <w:rFonts w:ascii="Times New Roman" w:hAnsi="Times New Roman" w:cs="Times New Roman"/>
          <w:sz w:val="28"/>
          <w:szCs w:val="28"/>
        </w:rPr>
        <w:t>Черных М.И.). Среди награжденных медалью «За отвагу» значится потомственный казак Николаевского станичного округа А.С. Дугинцов, впоследствии Герой Социалистического труда (1966).</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t>Медалью «За боевые заслуги награждены 189 воинов. Медаль предназначалась для награждения за повседневный тяжелый ратный труд, образцовое исполнение служебных обязанностей и не пользовалась большой популярностью у фронтовиков. Однако большинство воинов, имевших более значимые награды за воинские подвиги, первоначально награждалось этой медалью.</w:t>
      </w:r>
    </w:p>
    <w:p w:rsidR="00DC749E" w:rsidRPr="00FC77B8" w:rsidRDefault="00DC749E" w:rsidP="00FC77B8">
      <w:pPr>
        <w:spacing w:after="0" w:line="360" w:lineRule="auto"/>
        <w:ind w:firstLine="709"/>
        <w:jc w:val="both"/>
        <w:rPr>
          <w:rFonts w:ascii="Times New Roman" w:hAnsi="Times New Roman" w:cs="Times New Roman"/>
          <w:sz w:val="28"/>
          <w:szCs w:val="28"/>
        </w:rPr>
      </w:pPr>
      <w:r w:rsidRPr="00FC77B8">
        <w:rPr>
          <w:rFonts w:ascii="Times New Roman" w:hAnsi="Times New Roman" w:cs="Times New Roman"/>
          <w:sz w:val="28"/>
          <w:szCs w:val="28"/>
        </w:rPr>
        <w:t xml:space="preserve">     В заключение представленного вашему вниманию сообщения, следует отметить, что освещение темы об участии амурских казаков в Великой Отечественной войне далеко от завершения. Региональные базы данных и портал «Память народа» по своему содержанию не составляют единую базу данных об участниках войны и существуют в разных информационных пространствах. Вероятно, в будущем портал будет иметь </w:t>
      </w:r>
      <w:r w:rsidRPr="00FC77B8">
        <w:rPr>
          <w:rFonts w:ascii="Times New Roman" w:hAnsi="Times New Roman" w:cs="Times New Roman"/>
          <w:sz w:val="28"/>
          <w:szCs w:val="28"/>
        </w:rPr>
        <w:lastRenderedPageBreak/>
        <w:t>определяющее значение, но при этом необходимо обеспечить создание единых баз данных в регионах РФ и координацию этой работы на уровне федерации.</w:t>
      </w:r>
    </w:p>
    <w:p w:rsidR="00417161" w:rsidRPr="00FC77B8" w:rsidRDefault="00417161" w:rsidP="00FC77B8">
      <w:pPr>
        <w:spacing w:line="360" w:lineRule="auto"/>
        <w:jc w:val="both"/>
        <w:rPr>
          <w:sz w:val="28"/>
          <w:szCs w:val="28"/>
        </w:rPr>
      </w:pPr>
    </w:p>
    <w:sectPr w:rsidR="00417161" w:rsidRPr="00FC77B8" w:rsidSect="001726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C749E"/>
    <w:rsid w:val="00172658"/>
    <w:rsid w:val="00244B30"/>
    <w:rsid w:val="003034D5"/>
    <w:rsid w:val="00417161"/>
    <w:rsid w:val="004742B6"/>
    <w:rsid w:val="0048404D"/>
    <w:rsid w:val="00485037"/>
    <w:rsid w:val="004C2CF9"/>
    <w:rsid w:val="004C60D2"/>
    <w:rsid w:val="005423A4"/>
    <w:rsid w:val="006F671D"/>
    <w:rsid w:val="007113AB"/>
    <w:rsid w:val="00884D06"/>
    <w:rsid w:val="00890861"/>
    <w:rsid w:val="00922820"/>
    <w:rsid w:val="009C4F6E"/>
    <w:rsid w:val="00A37559"/>
    <w:rsid w:val="00B8573D"/>
    <w:rsid w:val="00BB68C0"/>
    <w:rsid w:val="00CA1374"/>
    <w:rsid w:val="00DC749E"/>
    <w:rsid w:val="00ED7E2E"/>
    <w:rsid w:val="00F62CEF"/>
    <w:rsid w:val="00FC7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6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DC749E"/>
    <w:rPr>
      <w:i/>
      <w:iCs/>
    </w:rPr>
  </w:style>
  <w:style w:type="character" w:styleId="a4">
    <w:name w:val="Hyperlink"/>
    <w:basedOn w:val="a0"/>
    <w:uiPriority w:val="99"/>
    <w:semiHidden/>
    <w:unhideWhenUsed/>
    <w:rsid w:val="00CA1374"/>
    <w:rPr>
      <w:color w:val="0000FF"/>
      <w:u w:val="single"/>
    </w:rPr>
  </w:style>
</w:styles>
</file>

<file path=word/webSettings.xml><?xml version="1.0" encoding="utf-8"?>
<w:webSettings xmlns:r="http://schemas.openxmlformats.org/officeDocument/2006/relationships" xmlns:w="http://schemas.openxmlformats.org/wordprocessingml/2006/main">
  <w:divs>
    <w:div w:id="56938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2214</Words>
  <Characters>12623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Пользователь Windows</cp:lastModifiedBy>
  <cp:revision>21</cp:revision>
  <dcterms:created xsi:type="dcterms:W3CDTF">2021-03-25T23:54:00Z</dcterms:created>
  <dcterms:modified xsi:type="dcterms:W3CDTF">2021-12-16T00:36:00Z</dcterms:modified>
</cp:coreProperties>
</file>